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09BD" w14:textId="680C350D" w:rsidR="00A41434" w:rsidRPr="00980957" w:rsidRDefault="002A72CA">
      <w:pPr>
        <w:rPr>
          <w:b/>
          <w:bCs/>
        </w:rPr>
      </w:pPr>
      <w:r w:rsidRPr="00980957">
        <w:rPr>
          <w:b/>
          <w:bCs/>
        </w:rPr>
        <w:t>Gabriele Stahl</w:t>
      </w:r>
    </w:p>
    <w:p w14:paraId="375C167B" w14:textId="60FC05D7" w:rsidR="002A72CA" w:rsidRDefault="004E76A7">
      <w:pPr>
        <w:rPr>
          <w:b/>
          <w:bCs/>
          <w:u w:val="single"/>
        </w:rPr>
      </w:pPr>
      <w:r w:rsidRPr="00F373B8">
        <w:rPr>
          <w:b/>
          <w:bCs/>
          <w:u w:val="single"/>
        </w:rPr>
        <w:t xml:space="preserve">Innovationsfonds </w:t>
      </w:r>
      <w:r w:rsidR="006944F2" w:rsidRPr="00F373B8">
        <w:rPr>
          <w:b/>
          <w:bCs/>
          <w:u w:val="single"/>
        </w:rPr>
        <w:t xml:space="preserve">Kalender </w:t>
      </w:r>
      <w:r w:rsidR="006944F2">
        <w:rPr>
          <w:b/>
          <w:bCs/>
          <w:u w:val="single"/>
        </w:rPr>
        <w:t>2024</w:t>
      </w:r>
    </w:p>
    <w:p w14:paraId="5854338D" w14:textId="2496DCED" w:rsidR="006D7F63" w:rsidRPr="006D7F63" w:rsidRDefault="006D7F63" w:rsidP="006D7F63">
      <w:pPr>
        <w:jc w:val="right"/>
        <w:rPr>
          <w:i/>
          <w:iCs/>
          <w:sz w:val="10"/>
          <w:szCs w:val="10"/>
        </w:rPr>
      </w:pPr>
      <w:r w:rsidRPr="006D7F63">
        <w:rPr>
          <w:i/>
          <w:iCs/>
          <w:sz w:val="10"/>
          <w:szCs w:val="10"/>
        </w:rPr>
        <w:t>GBS/Projekte/Innovationsfonds_Kalender_202</w:t>
      </w:r>
      <w:r w:rsidR="00BD3467">
        <w:rPr>
          <w:i/>
          <w:iCs/>
          <w:sz w:val="10"/>
          <w:szCs w:val="10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5"/>
        <w:gridCol w:w="1812"/>
        <w:gridCol w:w="1548"/>
        <w:gridCol w:w="952"/>
        <w:gridCol w:w="908"/>
        <w:gridCol w:w="1367"/>
        <w:gridCol w:w="845"/>
        <w:gridCol w:w="812"/>
        <w:gridCol w:w="844"/>
        <w:gridCol w:w="1102"/>
        <w:gridCol w:w="1312"/>
        <w:gridCol w:w="965"/>
        <w:gridCol w:w="886"/>
      </w:tblGrid>
      <w:tr w:rsidR="00424E31" w14:paraId="3967CD76" w14:textId="10563DE8" w:rsidTr="006C26CD">
        <w:tc>
          <w:tcPr>
            <w:tcW w:w="2035" w:type="dxa"/>
          </w:tcPr>
          <w:p w14:paraId="2965D93B" w14:textId="77777777" w:rsidR="006818AF" w:rsidRPr="006818AF" w:rsidRDefault="006818AF" w:rsidP="006818AF">
            <w:pPr>
              <w:rPr>
                <w:b/>
                <w:bCs/>
                <w:sz w:val="32"/>
                <w:szCs w:val="32"/>
              </w:rPr>
            </w:pPr>
            <w:bookmarkStart w:id="0" w:name="_Hlk135210966"/>
            <w:r w:rsidRPr="006818AF">
              <w:rPr>
                <w:b/>
                <w:bCs/>
                <w:sz w:val="32"/>
                <w:szCs w:val="32"/>
              </w:rPr>
              <w:t>2024</w:t>
            </w:r>
          </w:p>
          <w:p w14:paraId="4F4DF110" w14:textId="59B1A515" w:rsidR="00FE4E88" w:rsidRPr="00714B67" w:rsidRDefault="00FE4E88" w:rsidP="00714B67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</w:tcPr>
          <w:p w14:paraId="7C25CEBF" w14:textId="1D6219A2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Jan</w:t>
            </w:r>
          </w:p>
        </w:tc>
        <w:tc>
          <w:tcPr>
            <w:tcW w:w="1548" w:type="dxa"/>
          </w:tcPr>
          <w:p w14:paraId="517970B8" w14:textId="3DE99E67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Feb</w:t>
            </w:r>
          </w:p>
        </w:tc>
        <w:tc>
          <w:tcPr>
            <w:tcW w:w="952" w:type="dxa"/>
          </w:tcPr>
          <w:p w14:paraId="3AE61C15" w14:textId="507DF97E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März</w:t>
            </w:r>
          </w:p>
        </w:tc>
        <w:tc>
          <w:tcPr>
            <w:tcW w:w="908" w:type="dxa"/>
          </w:tcPr>
          <w:p w14:paraId="28D03848" w14:textId="7DF13B7D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April</w:t>
            </w:r>
          </w:p>
        </w:tc>
        <w:tc>
          <w:tcPr>
            <w:tcW w:w="1367" w:type="dxa"/>
          </w:tcPr>
          <w:p w14:paraId="570BF626" w14:textId="3F9BC7DC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Mai</w:t>
            </w:r>
          </w:p>
        </w:tc>
        <w:tc>
          <w:tcPr>
            <w:tcW w:w="845" w:type="dxa"/>
          </w:tcPr>
          <w:p w14:paraId="00EF0166" w14:textId="13F34A45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Juni</w:t>
            </w:r>
          </w:p>
        </w:tc>
        <w:tc>
          <w:tcPr>
            <w:tcW w:w="812" w:type="dxa"/>
          </w:tcPr>
          <w:p w14:paraId="6C15679D" w14:textId="193BB3AE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Juli</w:t>
            </w:r>
          </w:p>
        </w:tc>
        <w:tc>
          <w:tcPr>
            <w:tcW w:w="844" w:type="dxa"/>
          </w:tcPr>
          <w:p w14:paraId="0C34EFC5" w14:textId="648DC1CB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Aug</w:t>
            </w:r>
          </w:p>
        </w:tc>
        <w:tc>
          <w:tcPr>
            <w:tcW w:w="1102" w:type="dxa"/>
          </w:tcPr>
          <w:p w14:paraId="65DF0FA3" w14:textId="11FCD47F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Sept</w:t>
            </w:r>
          </w:p>
        </w:tc>
        <w:tc>
          <w:tcPr>
            <w:tcW w:w="1312" w:type="dxa"/>
          </w:tcPr>
          <w:p w14:paraId="2044A1D0" w14:textId="25B5503A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Okt</w:t>
            </w:r>
          </w:p>
        </w:tc>
        <w:tc>
          <w:tcPr>
            <w:tcW w:w="965" w:type="dxa"/>
          </w:tcPr>
          <w:p w14:paraId="5C9CE914" w14:textId="48D2C611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Nov</w:t>
            </w:r>
          </w:p>
        </w:tc>
        <w:tc>
          <w:tcPr>
            <w:tcW w:w="886" w:type="dxa"/>
          </w:tcPr>
          <w:p w14:paraId="5791A062" w14:textId="382CEB50" w:rsidR="00FE4E88" w:rsidRPr="00714B67" w:rsidRDefault="00FE4E88" w:rsidP="00714B67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Dez</w:t>
            </w:r>
          </w:p>
        </w:tc>
      </w:tr>
      <w:bookmarkEnd w:id="0"/>
      <w:tr w:rsidR="00424E31" w14:paraId="2A30D32B" w14:textId="77777777" w:rsidTr="006C26CD">
        <w:tc>
          <w:tcPr>
            <w:tcW w:w="2035" w:type="dxa"/>
          </w:tcPr>
          <w:p w14:paraId="1A5A5836" w14:textId="4F39F823" w:rsidR="00424E31" w:rsidRPr="00714B67" w:rsidRDefault="00424E31" w:rsidP="00424E31">
            <w:pPr>
              <w:rPr>
                <w:b/>
                <w:bCs/>
              </w:rPr>
            </w:pPr>
            <w:r w:rsidRPr="00714B67">
              <w:rPr>
                <w:b/>
                <w:bCs/>
              </w:rPr>
              <w:t>Innovationsfonds</w:t>
            </w:r>
          </w:p>
        </w:tc>
        <w:tc>
          <w:tcPr>
            <w:tcW w:w="1812" w:type="dxa"/>
          </w:tcPr>
          <w:p w14:paraId="11314FAC" w14:textId="77777777" w:rsidR="00424E31" w:rsidRDefault="00424E31" w:rsidP="00424E31">
            <w:r>
              <w:t>Neue Ausschreibung</w:t>
            </w:r>
          </w:p>
          <w:p w14:paraId="16F6E1AB" w14:textId="6AFBE33C" w:rsidR="00424E31" w:rsidRDefault="00424E31" w:rsidP="00424E31"/>
        </w:tc>
        <w:tc>
          <w:tcPr>
            <w:tcW w:w="1548" w:type="dxa"/>
          </w:tcPr>
          <w:p w14:paraId="183C0CA1" w14:textId="1EA5E632" w:rsidR="00424E31" w:rsidRDefault="00424E31" w:rsidP="00424E31">
            <w:r w:rsidRPr="00FE4E88">
              <w:rPr>
                <w:highlight w:val="yellow"/>
              </w:rPr>
              <w:t>16.2.</w:t>
            </w:r>
            <w:r>
              <w:t xml:space="preserve"> Innovationstag</w:t>
            </w:r>
          </w:p>
        </w:tc>
        <w:tc>
          <w:tcPr>
            <w:tcW w:w="952" w:type="dxa"/>
          </w:tcPr>
          <w:p w14:paraId="52BD361B" w14:textId="5C4974D9" w:rsidR="00424E31" w:rsidRDefault="00424E31" w:rsidP="00424E31"/>
        </w:tc>
        <w:tc>
          <w:tcPr>
            <w:tcW w:w="908" w:type="dxa"/>
          </w:tcPr>
          <w:p w14:paraId="3FD19DCC" w14:textId="77777777" w:rsidR="00424E31" w:rsidRDefault="00424E31" w:rsidP="00424E31"/>
        </w:tc>
        <w:tc>
          <w:tcPr>
            <w:tcW w:w="1367" w:type="dxa"/>
          </w:tcPr>
          <w:p w14:paraId="679F7BD7" w14:textId="77777777" w:rsidR="00424E31" w:rsidRDefault="00424E31" w:rsidP="00424E31"/>
        </w:tc>
        <w:tc>
          <w:tcPr>
            <w:tcW w:w="845" w:type="dxa"/>
          </w:tcPr>
          <w:p w14:paraId="6C5ED40C" w14:textId="77777777" w:rsidR="00424E31" w:rsidRDefault="00424E31" w:rsidP="00424E31"/>
        </w:tc>
        <w:tc>
          <w:tcPr>
            <w:tcW w:w="812" w:type="dxa"/>
          </w:tcPr>
          <w:p w14:paraId="0CF9D49C" w14:textId="77777777" w:rsidR="00424E31" w:rsidRDefault="00424E31" w:rsidP="00424E31"/>
        </w:tc>
        <w:tc>
          <w:tcPr>
            <w:tcW w:w="844" w:type="dxa"/>
          </w:tcPr>
          <w:p w14:paraId="675E2F13" w14:textId="77777777" w:rsidR="00424E31" w:rsidRDefault="00424E31" w:rsidP="00424E31"/>
        </w:tc>
        <w:tc>
          <w:tcPr>
            <w:tcW w:w="1102" w:type="dxa"/>
          </w:tcPr>
          <w:p w14:paraId="2340D3E8" w14:textId="77777777" w:rsidR="00424E31" w:rsidRDefault="00424E31" w:rsidP="00424E31"/>
        </w:tc>
        <w:tc>
          <w:tcPr>
            <w:tcW w:w="1312" w:type="dxa"/>
          </w:tcPr>
          <w:p w14:paraId="090E2342" w14:textId="77777777" w:rsidR="00424E31" w:rsidRDefault="00424E31" w:rsidP="00424E31"/>
        </w:tc>
        <w:tc>
          <w:tcPr>
            <w:tcW w:w="965" w:type="dxa"/>
          </w:tcPr>
          <w:p w14:paraId="7E6B4263" w14:textId="77777777" w:rsidR="00424E31" w:rsidRDefault="00424E31" w:rsidP="00424E31"/>
        </w:tc>
        <w:tc>
          <w:tcPr>
            <w:tcW w:w="886" w:type="dxa"/>
          </w:tcPr>
          <w:p w14:paraId="73DEBEA2" w14:textId="77777777" w:rsidR="00424E31" w:rsidRDefault="00424E31" w:rsidP="00424E31"/>
        </w:tc>
      </w:tr>
      <w:tr w:rsidR="00424E31" w14:paraId="688CE68B" w14:textId="2E38EDBE" w:rsidTr="006C26CD">
        <w:tc>
          <w:tcPr>
            <w:tcW w:w="2035" w:type="dxa"/>
          </w:tcPr>
          <w:p w14:paraId="5E41FB43" w14:textId="0C14B664" w:rsidR="00424E31" w:rsidRDefault="00424E31" w:rsidP="00424E31">
            <w:r>
              <w:t>Ausschreibung</w:t>
            </w:r>
          </w:p>
        </w:tc>
        <w:tc>
          <w:tcPr>
            <w:tcW w:w="1812" w:type="dxa"/>
            <w:shd w:val="clear" w:color="auto" w:fill="auto"/>
          </w:tcPr>
          <w:p w14:paraId="2451198D" w14:textId="77777777" w:rsidR="00424E31" w:rsidRDefault="00424E31" w:rsidP="00424E31"/>
        </w:tc>
        <w:tc>
          <w:tcPr>
            <w:tcW w:w="1548" w:type="dxa"/>
            <w:shd w:val="clear" w:color="auto" w:fill="E2EFD9" w:themeFill="accent6" w:themeFillTint="33"/>
          </w:tcPr>
          <w:p w14:paraId="564DF264" w14:textId="77777777" w:rsidR="00424E31" w:rsidRDefault="00424E31" w:rsidP="00424E31"/>
        </w:tc>
        <w:tc>
          <w:tcPr>
            <w:tcW w:w="952" w:type="dxa"/>
            <w:shd w:val="clear" w:color="auto" w:fill="E2EFD9" w:themeFill="accent6" w:themeFillTint="33"/>
          </w:tcPr>
          <w:p w14:paraId="0758BAB3" w14:textId="77777777" w:rsidR="00424E31" w:rsidRPr="006C4F63" w:rsidRDefault="00424E31" w:rsidP="00424E31">
            <w:pPr>
              <w:rPr>
                <w:color w:val="C5E0B3" w:themeColor="accent6" w:themeTint="66"/>
              </w:rPr>
            </w:pPr>
          </w:p>
        </w:tc>
        <w:tc>
          <w:tcPr>
            <w:tcW w:w="908" w:type="dxa"/>
            <w:shd w:val="clear" w:color="auto" w:fill="E2EFD9" w:themeFill="accent6" w:themeFillTint="33"/>
          </w:tcPr>
          <w:p w14:paraId="71FF2CBB" w14:textId="2E964973" w:rsidR="00424E31" w:rsidRDefault="00424E31" w:rsidP="00424E31">
            <w:r>
              <w:t>30. 4.</w:t>
            </w:r>
          </w:p>
        </w:tc>
        <w:tc>
          <w:tcPr>
            <w:tcW w:w="1367" w:type="dxa"/>
          </w:tcPr>
          <w:p w14:paraId="6563FB9D" w14:textId="77777777" w:rsidR="00424E31" w:rsidRDefault="00424E31" w:rsidP="00424E31"/>
        </w:tc>
        <w:tc>
          <w:tcPr>
            <w:tcW w:w="845" w:type="dxa"/>
          </w:tcPr>
          <w:p w14:paraId="47B8B5A3" w14:textId="77777777" w:rsidR="00424E31" w:rsidRDefault="00424E31" w:rsidP="00424E31"/>
        </w:tc>
        <w:tc>
          <w:tcPr>
            <w:tcW w:w="812" w:type="dxa"/>
            <w:shd w:val="clear" w:color="auto" w:fill="E2EFD9" w:themeFill="accent6" w:themeFillTint="33"/>
          </w:tcPr>
          <w:p w14:paraId="141D14DF" w14:textId="77777777" w:rsidR="00424E31" w:rsidRDefault="00424E31" w:rsidP="00424E31"/>
        </w:tc>
        <w:tc>
          <w:tcPr>
            <w:tcW w:w="844" w:type="dxa"/>
            <w:shd w:val="clear" w:color="auto" w:fill="E2EFD9" w:themeFill="accent6" w:themeFillTint="33"/>
          </w:tcPr>
          <w:p w14:paraId="3AB65CA5" w14:textId="49641D9A" w:rsidR="00424E31" w:rsidRDefault="00424E31" w:rsidP="00424E31"/>
        </w:tc>
        <w:tc>
          <w:tcPr>
            <w:tcW w:w="1102" w:type="dxa"/>
            <w:shd w:val="clear" w:color="auto" w:fill="E2EFD9" w:themeFill="accent6" w:themeFillTint="33"/>
          </w:tcPr>
          <w:p w14:paraId="010CF12C" w14:textId="386C132B" w:rsidR="00424E31" w:rsidRDefault="00424E31" w:rsidP="00424E31">
            <w:r>
              <w:t>30.9.</w:t>
            </w:r>
          </w:p>
        </w:tc>
        <w:tc>
          <w:tcPr>
            <w:tcW w:w="1312" w:type="dxa"/>
          </w:tcPr>
          <w:p w14:paraId="1F0B23F6" w14:textId="77777777" w:rsidR="00424E31" w:rsidRDefault="00424E31" w:rsidP="00424E31"/>
        </w:tc>
        <w:tc>
          <w:tcPr>
            <w:tcW w:w="965" w:type="dxa"/>
          </w:tcPr>
          <w:p w14:paraId="31ECF036" w14:textId="77777777" w:rsidR="00424E31" w:rsidRDefault="00424E31" w:rsidP="00424E31"/>
        </w:tc>
        <w:tc>
          <w:tcPr>
            <w:tcW w:w="886" w:type="dxa"/>
          </w:tcPr>
          <w:p w14:paraId="59055E60" w14:textId="77777777" w:rsidR="00424E31" w:rsidRDefault="00424E31" w:rsidP="00424E31"/>
        </w:tc>
      </w:tr>
      <w:tr w:rsidR="00424E31" w14:paraId="5C21A44C" w14:textId="7D18F212" w:rsidTr="006C26CD">
        <w:tc>
          <w:tcPr>
            <w:tcW w:w="2035" w:type="dxa"/>
          </w:tcPr>
          <w:p w14:paraId="0075603B" w14:textId="638859EC" w:rsidR="00424E31" w:rsidRDefault="00424E31" w:rsidP="00424E31">
            <w:r>
              <w:t xml:space="preserve">Vergabeausschuss </w:t>
            </w:r>
          </w:p>
        </w:tc>
        <w:tc>
          <w:tcPr>
            <w:tcW w:w="1812" w:type="dxa"/>
          </w:tcPr>
          <w:p w14:paraId="31F96E6F" w14:textId="77777777" w:rsidR="00424E31" w:rsidRDefault="00424E31" w:rsidP="00424E31"/>
        </w:tc>
        <w:tc>
          <w:tcPr>
            <w:tcW w:w="1548" w:type="dxa"/>
          </w:tcPr>
          <w:p w14:paraId="490E583D" w14:textId="07460738" w:rsidR="00424E31" w:rsidRDefault="00424E31" w:rsidP="00424E31">
            <w:r>
              <w:t>16.2. Sitzung</w:t>
            </w:r>
          </w:p>
        </w:tc>
        <w:tc>
          <w:tcPr>
            <w:tcW w:w="952" w:type="dxa"/>
          </w:tcPr>
          <w:p w14:paraId="465BFF2E" w14:textId="77777777" w:rsidR="00424E31" w:rsidRDefault="00424E31" w:rsidP="00424E31"/>
        </w:tc>
        <w:tc>
          <w:tcPr>
            <w:tcW w:w="908" w:type="dxa"/>
          </w:tcPr>
          <w:p w14:paraId="52594FCB" w14:textId="77777777" w:rsidR="00424E31" w:rsidRDefault="00424E31" w:rsidP="00424E31"/>
        </w:tc>
        <w:tc>
          <w:tcPr>
            <w:tcW w:w="1367" w:type="dxa"/>
          </w:tcPr>
          <w:p w14:paraId="3318DE79" w14:textId="271082CF" w:rsidR="00424E31" w:rsidRDefault="00424E31" w:rsidP="00424E31">
            <w:r>
              <w:t>Bearbeitung,</w:t>
            </w:r>
          </w:p>
          <w:p w14:paraId="1D4EE37F" w14:textId="77777777" w:rsidR="00424E31" w:rsidRDefault="00424E31" w:rsidP="00424E31">
            <w:r>
              <w:t xml:space="preserve">Sitzung </w:t>
            </w:r>
            <w:r w:rsidRPr="006818AF">
              <w:rPr>
                <w:b/>
                <w:bCs/>
              </w:rPr>
              <w:t>27./28. Mai</w:t>
            </w:r>
          </w:p>
          <w:p w14:paraId="4756EE8B" w14:textId="116BAA34" w:rsidR="00424E31" w:rsidRDefault="00424E31" w:rsidP="00424E31"/>
        </w:tc>
        <w:tc>
          <w:tcPr>
            <w:tcW w:w="845" w:type="dxa"/>
          </w:tcPr>
          <w:p w14:paraId="6D0A357E" w14:textId="77777777" w:rsidR="00424E31" w:rsidRDefault="00424E31" w:rsidP="00424E31"/>
        </w:tc>
        <w:tc>
          <w:tcPr>
            <w:tcW w:w="812" w:type="dxa"/>
          </w:tcPr>
          <w:p w14:paraId="3BB30B4D" w14:textId="77777777" w:rsidR="00424E31" w:rsidRDefault="00424E31" w:rsidP="00424E31"/>
        </w:tc>
        <w:tc>
          <w:tcPr>
            <w:tcW w:w="844" w:type="dxa"/>
          </w:tcPr>
          <w:p w14:paraId="5EC54B6F" w14:textId="77777777" w:rsidR="00424E31" w:rsidRDefault="00424E31" w:rsidP="00424E31"/>
        </w:tc>
        <w:tc>
          <w:tcPr>
            <w:tcW w:w="1102" w:type="dxa"/>
          </w:tcPr>
          <w:p w14:paraId="51EBBF95" w14:textId="4110723B" w:rsidR="00424E31" w:rsidRDefault="00424E31" w:rsidP="00424E31"/>
        </w:tc>
        <w:tc>
          <w:tcPr>
            <w:tcW w:w="1312" w:type="dxa"/>
          </w:tcPr>
          <w:p w14:paraId="1C777297" w14:textId="261F90B2" w:rsidR="00424E31" w:rsidRDefault="00424E31" w:rsidP="00424E31">
            <w:r>
              <w:t>Bearbeitung</w:t>
            </w:r>
          </w:p>
          <w:p w14:paraId="0CC23F8B" w14:textId="62FEA42C" w:rsidR="00424E31" w:rsidRDefault="00424E31" w:rsidP="00424E31"/>
        </w:tc>
        <w:tc>
          <w:tcPr>
            <w:tcW w:w="965" w:type="dxa"/>
          </w:tcPr>
          <w:p w14:paraId="3D9E7857" w14:textId="6A6D38B9" w:rsidR="00424E31" w:rsidRDefault="00424E31" w:rsidP="00424E31">
            <w:r>
              <w:t xml:space="preserve">Sitzung </w:t>
            </w:r>
            <w:r w:rsidRPr="006818AF">
              <w:rPr>
                <w:b/>
                <w:bCs/>
              </w:rPr>
              <w:t>4./5.11</w:t>
            </w:r>
            <w:r>
              <w:t xml:space="preserve">. </w:t>
            </w:r>
          </w:p>
        </w:tc>
        <w:tc>
          <w:tcPr>
            <w:tcW w:w="886" w:type="dxa"/>
          </w:tcPr>
          <w:p w14:paraId="410B9A6B" w14:textId="77777777" w:rsidR="00424E31" w:rsidRDefault="00424E31" w:rsidP="00424E31"/>
        </w:tc>
      </w:tr>
      <w:tr w:rsidR="00424E31" w14:paraId="6FF3CFEC" w14:textId="77777777" w:rsidTr="00DD4995">
        <w:tc>
          <w:tcPr>
            <w:tcW w:w="2035" w:type="dxa"/>
          </w:tcPr>
          <w:p w14:paraId="44AF58DD" w14:textId="34A230C2" w:rsidR="00424E31" w:rsidRPr="00714B67" w:rsidRDefault="00424E31" w:rsidP="00424E31">
            <w:pPr>
              <w:rPr>
                <w:b/>
                <w:bCs/>
              </w:rPr>
            </w:pPr>
            <w:r w:rsidRPr="00714B67">
              <w:rPr>
                <w:b/>
                <w:bCs/>
              </w:rPr>
              <w:t xml:space="preserve">Vernetzung </w:t>
            </w:r>
          </w:p>
        </w:tc>
        <w:tc>
          <w:tcPr>
            <w:tcW w:w="1812" w:type="dxa"/>
          </w:tcPr>
          <w:p w14:paraId="15F0FA2B" w14:textId="63BA8968" w:rsidR="00424E31" w:rsidRDefault="00424E31" w:rsidP="00424E31"/>
        </w:tc>
        <w:tc>
          <w:tcPr>
            <w:tcW w:w="1548" w:type="dxa"/>
            <w:shd w:val="clear" w:color="auto" w:fill="FFFF00"/>
          </w:tcPr>
          <w:p w14:paraId="58B9FBF7" w14:textId="79348A94" w:rsidR="00424E31" w:rsidRDefault="00424E31" w:rsidP="00424E31"/>
        </w:tc>
        <w:tc>
          <w:tcPr>
            <w:tcW w:w="952" w:type="dxa"/>
          </w:tcPr>
          <w:p w14:paraId="72042358" w14:textId="77777777" w:rsidR="00424E31" w:rsidRDefault="00424E31" w:rsidP="00424E31"/>
        </w:tc>
        <w:tc>
          <w:tcPr>
            <w:tcW w:w="908" w:type="dxa"/>
          </w:tcPr>
          <w:p w14:paraId="23CCE766" w14:textId="77777777" w:rsidR="00424E31" w:rsidRDefault="00424E31" w:rsidP="00424E31"/>
        </w:tc>
        <w:tc>
          <w:tcPr>
            <w:tcW w:w="1367" w:type="dxa"/>
          </w:tcPr>
          <w:p w14:paraId="06D5F46C" w14:textId="77777777" w:rsidR="00424E31" w:rsidRDefault="00424E31" w:rsidP="00424E31"/>
        </w:tc>
        <w:tc>
          <w:tcPr>
            <w:tcW w:w="845" w:type="dxa"/>
          </w:tcPr>
          <w:p w14:paraId="590E87D5" w14:textId="77777777" w:rsidR="00424E31" w:rsidRDefault="00424E31" w:rsidP="00424E31"/>
        </w:tc>
        <w:tc>
          <w:tcPr>
            <w:tcW w:w="812" w:type="dxa"/>
          </w:tcPr>
          <w:p w14:paraId="1D7DE3DA" w14:textId="77777777" w:rsidR="00424E31" w:rsidRDefault="00424E31" w:rsidP="00424E31"/>
        </w:tc>
        <w:tc>
          <w:tcPr>
            <w:tcW w:w="844" w:type="dxa"/>
          </w:tcPr>
          <w:p w14:paraId="019AE423" w14:textId="77777777" w:rsidR="00424E31" w:rsidRPr="00714B67" w:rsidRDefault="00424E31" w:rsidP="00424E31">
            <w:pPr>
              <w:rPr>
                <w:highlight w:val="yellow"/>
              </w:rPr>
            </w:pPr>
          </w:p>
        </w:tc>
        <w:tc>
          <w:tcPr>
            <w:tcW w:w="1102" w:type="dxa"/>
            <w:shd w:val="clear" w:color="auto" w:fill="auto"/>
          </w:tcPr>
          <w:p w14:paraId="2E2EC033" w14:textId="77777777" w:rsidR="00424E31" w:rsidRPr="00714B67" w:rsidRDefault="00424E31" w:rsidP="00424E31">
            <w:pPr>
              <w:rPr>
                <w:color w:val="92D050"/>
                <w:highlight w:val="yellow"/>
              </w:rPr>
            </w:pPr>
          </w:p>
        </w:tc>
        <w:tc>
          <w:tcPr>
            <w:tcW w:w="1312" w:type="dxa"/>
            <w:shd w:val="clear" w:color="auto" w:fill="FFFF00"/>
          </w:tcPr>
          <w:p w14:paraId="529021D2" w14:textId="77777777" w:rsidR="00424E31" w:rsidRDefault="00424E31" w:rsidP="00424E31"/>
        </w:tc>
        <w:tc>
          <w:tcPr>
            <w:tcW w:w="965" w:type="dxa"/>
          </w:tcPr>
          <w:p w14:paraId="7E6E4A97" w14:textId="77777777" w:rsidR="00424E31" w:rsidRDefault="00424E31" w:rsidP="00424E31"/>
        </w:tc>
        <w:tc>
          <w:tcPr>
            <w:tcW w:w="886" w:type="dxa"/>
          </w:tcPr>
          <w:p w14:paraId="68308E85" w14:textId="77777777" w:rsidR="00424E31" w:rsidRDefault="00424E31" w:rsidP="00424E31"/>
        </w:tc>
      </w:tr>
    </w:tbl>
    <w:p w14:paraId="569627B1" w14:textId="38FE3B32" w:rsidR="002A72CA" w:rsidRPr="006944F2" w:rsidRDefault="002A72CA" w:rsidP="00714B67">
      <w:pPr>
        <w:spacing w:after="0" w:line="240" w:lineRule="auto"/>
        <w:rPr>
          <w:i/>
          <w:iCs/>
        </w:rPr>
      </w:pPr>
    </w:p>
    <w:p w14:paraId="0C31C4E9" w14:textId="6C5BC6A7" w:rsidR="005C4116" w:rsidRDefault="005C4116" w:rsidP="00714B67">
      <w:pPr>
        <w:spacing w:after="0" w:line="240" w:lineRule="auto"/>
      </w:pPr>
    </w:p>
    <w:p w14:paraId="462C2B81" w14:textId="77777777" w:rsidR="00DD4995" w:rsidRDefault="00DD4995" w:rsidP="00714B67">
      <w:pPr>
        <w:spacing w:after="0" w:line="240" w:lineRule="auto"/>
      </w:pPr>
    </w:p>
    <w:p w14:paraId="053BEE06" w14:textId="77777777" w:rsidR="00DD4995" w:rsidRDefault="00DD4995" w:rsidP="00714B67">
      <w:pPr>
        <w:spacing w:after="0" w:line="240" w:lineRule="auto"/>
      </w:pPr>
    </w:p>
    <w:p w14:paraId="620EC080" w14:textId="77777777" w:rsidR="00DD4995" w:rsidRDefault="00DD4995" w:rsidP="00714B67">
      <w:pPr>
        <w:spacing w:after="0" w:line="240" w:lineRule="auto"/>
      </w:pPr>
    </w:p>
    <w:p w14:paraId="17E0F4B9" w14:textId="2C192105" w:rsidR="005C4116" w:rsidRDefault="005C4116" w:rsidP="00714B67">
      <w:pPr>
        <w:spacing w:after="0" w:line="240" w:lineRule="auto"/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2137"/>
        <w:gridCol w:w="1097"/>
        <w:gridCol w:w="1100"/>
        <w:gridCol w:w="1203"/>
        <w:gridCol w:w="1109"/>
        <w:gridCol w:w="1101"/>
        <w:gridCol w:w="1100"/>
        <w:gridCol w:w="1099"/>
        <w:gridCol w:w="1100"/>
        <w:gridCol w:w="1101"/>
        <w:gridCol w:w="1099"/>
        <w:gridCol w:w="1100"/>
        <w:gridCol w:w="1100"/>
      </w:tblGrid>
      <w:tr w:rsidR="00FE4E88" w:rsidRPr="00714B67" w14:paraId="728EBF60" w14:textId="77777777" w:rsidTr="006C26CD">
        <w:tc>
          <w:tcPr>
            <w:tcW w:w="2137" w:type="dxa"/>
          </w:tcPr>
          <w:p w14:paraId="340ABF7C" w14:textId="77777777" w:rsidR="00FE4E88" w:rsidRPr="006818AF" w:rsidRDefault="006818AF" w:rsidP="006818AF">
            <w:pPr>
              <w:rPr>
                <w:b/>
                <w:bCs/>
                <w:sz w:val="32"/>
                <w:szCs w:val="32"/>
              </w:rPr>
            </w:pPr>
            <w:r w:rsidRPr="006818AF">
              <w:rPr>
                <w:b/>
                <w:bCs/>
                <w:sz w:val="32"/>
                <w:szCs w:val="32"/>
              </w:rPr>
              <w:t>2024</w:t>
            </w:r>
          </w:p>
          <w:p w14:paraId="05D7E4A0" w14:textId="72BB4587" w:rsidR="006818AF" w:rsidRPr="00714B67" w:rsidRDefault="006818AF" w:rsidP="006818AF">
            <w:pPr>
              <w:rPr>
                <w:b/>
                <w:bCs/>
              </w:rPr>
            </w:pPr>
          </w:p>
        </w:tc>
        <w:tc>
          <w:tcPr>
            <w:tcW w:w="1098" w:type="dxa"/>
          </w:tcPr>
          <w:p w14:paraId="466A7B02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Jan</w:t>
            </w:r>
          </w:p>
        </w:tc>
        <w:tc>
          <w:tcPr>
            <w:tcW w:w="1100" w:type="dxa"/>
          </w:tcPr>
          <w:p w14:paraId="7DFDCDFF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Feb</w:t>
            </w:r>
          </w:p>
        </w:tc>
        <w:tc>
          <w:tcPr>
            <w:tcW w:w="1203" w:type="dxa"/>
          </w:tcPr>
          <w:p w14:paraId="0CD49A6A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März</w:t>
            </w:r>
          </w:p>
        </w:tc>
        <w:tc>
          <w:tcPr>
            <w:tcW w:w="1109" w:type="dxa"/>
          </w:tcPr>
          <w:p w14:paraId="533481D7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April</w:t>
            </w:r>
          </w:p>
        </w:tc>
        <w:tc>
          <w:tcPr>
            <w:tcW w:w="1100" w:type="dxa"/>
          </w:tcPr>
          <w:p w14:paraId="2065EAD3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Mai</w:t>
            </w:r>
          </w:p>
        </w:tc>
        <w:tc>
          <w:tcPr>
            <w:tcW w:w="1100" w:type="dxa"/>
          </w:tcPr>
          <w:p w14:paraId="00EE72B4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Juni</w:t>
            </w:r>
          </w:p>
        </w:tc>
        <w:tc>
          <w:tcPr>
            <w:tcW w:w="1099" w:type="dxa"/>
          </w:tcPr>
          <w:p w14:paraId="56B312E5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Juli</w:t>
            </w:r>
          </w:p>
        </w:tc>
        <w:tc>
          <w:tcPr>
            <w:tcW w:w="1100" w:type="dxa"/>
          </w:tcPr>
          <w:p w14:paraId="2EE8BB2D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Aug</w:t>
            </w:r>
          </w:p>
        </w:tc>
        <w:tc>
          <w:tcPr>
            <w:tcW w:w="1101" w:type="dxa"/>
          </w:tcPr>
          <w:p w14:paraId="31618670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Sept</w:t>
            </w:r>
          </w:p>
        </w:tc>
        <w:tc>
          <w:tcPr>
            <w:tcW w:w="1099" w:type="dxa"/>
          </w:tcPr>
          <w:p w14:paraId="056F4F68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Okt</w:t>
            </w:r>
          </w:p>
        </w:tc>
        <w:tc>
          <w:tcPr>
            <w:tcW w:w="1100" w:type="dxa"/>
          </w:tcPr>
          <w:p w14:paraId="1A45FEA8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Nov</w:t>
            </w:r>
          </w:p>
        </w:tc>
        <w:tc>
          <w:tcPr>
            <w:tcW w:w="1100" w:type="dxa"/>
          </w:tcPr>
          <w:p w14:paraId="0A473D83" w14:textId="77777777" w:rsidR="00FE4E88" w:rsidRPr="00714B67" w:rsidRDefault="00FE4E88">
            <w:pPr>
              <w:jc w:val="center"/>
              <w:rPr>
                <w:b/>
                <w:bCs/>
              </w:rPr>
            </w:pPr>
            <w:r w:rsidRPr="00714B67">
              <w:rPr>
                <w:b/>
                <w:bCs/>
              </w:rPr>
              <w:t>Dez</w:t>
            </w:r>
          </w:p>
        </w:tc>
      </w:tr>
      <w:tr w:rsidR="00FE4E88" w14:paraId="4FE8BB3A" w14:textId="77777777" w:rsidTr="006C26CD">
        <w:tc>
          <w:tcPr>
            <w:tcW w:w="2137" w:type="dxa"/>
          </w:tcPr>
          <w:p w14:paraId="6950BA63" w14:textId="77777777" w:rsidR="00FE4E88" w:rsidRPr="00714B67" w:rsidRDefault="00FE4E88">
            <w:pPr>
              <w:rPr>
                <w:b/>
                <w:bCs/>
              </w:rPr>
            </w:pPr>
            <w:r w:rsidRPr="00714B67">
              <w:rPr>
                <w:b/>
                <w:bCs/>
              </w:rPr>
              <w:t>Innovationsfonds</w:t>
            </w:r>
          </w:p>
        </w:tc>
        <w:tc>
          <w:tcPr>
            <w:tcW w:w="1098" w:type="dxa"/>
          </w:tcPr>
          <w:p w14:paraId="590B5330" w14:textId="77777777" w:rsidR="00FE4E88" w:rsidRDefault="00FE4E88"/>
        </w:tc>
        <w:tc>
          <w:tcPr>
            <w:tcW w:w="1100" w:type="dxa"/>
          </w:tcPr>
          <w:p w14:paraId="22832F82" w14:textId="77777777" w:rsidR="00FE4E88" w:rsidRDefault="00FE4E88"/>
        </w:tc>
        <w:tc>
          <w:tcPr>
            <w:tcW w:w="1203" w:type="dxa"/>
            <w:tcBorders>
              <w:bottom w:val="single" w:sz="4" w:space="0" w:color="auto"/>
            </w:tcBorders>
          </w:tcPr>
          <w:p w14:paraId="1DC24441" w14:textId="77777777" w:rsidR="00FE4E88" w:rsidRDefault="00FE4E88"/>
        </w:tc>
        <w:tc>
          <w:tcPr>
            <w:tcW w:w="1109" w:type="dxa"/>
            <w:tcBorders>
              <w:bottom w:val="single" w:sz="4" w:space="0" w:color="auto"/>
            </w:tcBorders>
          </w:tcPr>
          <w:p w14:paraId="40C123AA" w14:textId="77777777" w:rsidR="00FE4E88" w:rsidRDefault="00FE4E88"/>
        </w:tc>
        <w:tc>
          <w:tcPr>
            <w:tcW w:w="1100" w:type="dxa"/>
            <w:tcBorders>
              <w:bottom w:val="single" w:sz="4" w:space="0" w:color="auto"/>
            </w:tcBorders>
          </w:tcPr>
          <w:p w14:paraId="4C82177C" w14:textId="77777777" w:rsidR="00FE4E88" w:rsidRDefault="00FE4E88"/>
        </w:tc>
        <w:tc>
          <w:tcPr>
            <w:tcW w:w="1100" w:type="dxa"/>
            <w:tcBorders>
              <w:bottom w:val="single" w:sz="4" w:space="0" w:color="auto"/>
            </w:tcBorders>
          </w:tcPr>
          <w:p w14:paraId="35CBCB03" w14:textId="77777777" w:rsidR="00FE4E88" w:rsidRDefault="00FE4E88"/>
        </w:tc>
        <w:tc>
          <w:tcPr>
            <w:tcW w:w="1099" w:type="dxa"/>
            <w:tcBorders>
              <w:bottom w:val="single" w:sz="4" w:space="0" w:color="auto"/>
            </w:tcBorders>
          </w:tcPr>
          <w:p w14:paraId="6637F932" w14:textId="77777777" w:rsidR="00FE4E88" w:rsidRDefault="00FE4E88"/>
        </w:tc>
        <w:tc>
          <w:tcPr>
            <w:tcW w:w="1100" w:type="dxa"/>
            <w:tcBorders>
              <w:bottom w:val="single" w:sz="4" w:space="0" w:color="auto"/>
            </w:tcBorders>
          </w:tcPr>
          <w:p w14:paraId="0C5FDB78" w14:textId="77777777" w:rsidR="00FE4E88" w:rsidRDefault="00FE4E88"/>
        </w:tc>
        <w:tc>
          <w:tcPr>
            <w:tcW w:w="1101" w:type="dxa"/>
          </w:tcPr>
          <w:p w14:paraId="54733813" w14:textId="77777777" w:rsidR="00FE4E88" w:rsidRDefault="00FE4E88"/>
        </w:tc>
        <w:tc>
          <w:tcPr>
            <w:tcW w:w="1099" w:type="dxa"/>
          </w:tcPr>
          <w:p w14:paraId="633B148E" w14:textId="77777777" w:rsidR="00FE4E88" w:rsidRDefault="00FE4E88"/>
        </w:tc>
        <w:tc>
          <w:tcPr>
            <w:tcW w:w="1100" w:type="dxa"/>
          </w:tcPr>
          <w:p w14:paraId="6C907BC0" w14:textId="77777777" w:rsidR="00FE4E88" w:rsidRDefault="00FE4E88"/>
        </w:tc>
        <w:tc>
          <w:tcPr>
            <w:tcW w:w="1100" w:type="dxa"/>
          </w:tcPr>
          <w:p w14:paraId="7DE871BA" w14:textId="77777777" w:rsidR="00FE4E88" w:rsidRDefault="00FE4E88"/>
        </w:tc>
      </w:tr>
      <w:tr w:rsidR="006818AF" w14:paraId="3BF56D22" w14:textId="77777777" w:rsidTr="006C26CD">
        <w:tc>
          <w:tcPr>
            <w:tcW w:w="2137" w:type="dxa"/>
          </w:tcPr>
          <w:p w14:paraId="014F1958" w14:textId="653588C3" w:rsidR="006818AF" w:rsidRDefault="006818AF">
            <w:r>
              <w:t xml:space="preserve">Innovationstag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528C0076" w14:textId="77777777" w:rsidR="006818AF" w:rsidRDefault="006818AF"/>
        </w:tc>
        <w:tc>
          <w:tcPr>
            <w:tcW w:w="1100" w:type="dxa"/>
            <w:tcBorders>
              <w:bottom w:val="single" w:sz="4" w:space="0" w:color="auto"/>
            </w:tcBorders>
          </w:tcPr>
          <w:p w14:paraId="5FFA913F" w14:textId="23E39668" w:rsidR="006818AF" w:rsidRDefault="006818AF">
            <w:r w:rsidRPr="006C26CD">
              <w:rPr>
                <w:highlight w:val="yellow"/>
              </w:rPr>
              <w:t>16.2.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2AA31626" w14:textId="77777777" w:rsidR="006818AF" w:rsidRPr="006C4F63" w:rsidRDefault="006818AF">
            <w:pPr>
              <w:rPr>
                <w:color w:val="C5E0B3" w:themeColor="accent6" w:themeTint="6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14:paraId="4D9577BC" w14:textId="77777777" w:rsidR="006818AF" w:rsidRDefault="006818AF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A1F4F85" w14:textId="77777777" w:rsidR="006818AF" w:rsidRDefault="006818AF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1E3A948F" w14:textId="77777777" w:rsidR="006818AF" w:rsidRDefault="006818AF"/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14:paraId="4861F383" w14:textId="77777777" w:rsidR="006818AF" w:rsidRDefault="006818AF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0C7BFF4" w14:textId="77777777" w:rsidR="006818AF" w:rsidRDefault="006818AF"/>
        </w:tc>
        <w:tc>
          <w:tcPr>
            <w:tcW w:w="1101" w:type="dxa"/>
            <w:tcBorders>
              <w:bottom w:val="single" w:sz="4" w:space="0" w:color="auto"/>
            </w:tcBorders>
          </w:tcPr>
          <w:p w14:paraId="3A1BEBE7" w14:textId="77777777" w:rsidR="006818AF" w:rsidRDefault="006818AF"/>
        </w:tc>
        <w:tc>
          <w:tcPr>
            <w:tcW w:w="1099" w:type="dxa"/>
          </w:tcPr>
          <w:p w14:paraId="5C35C4EC" w14:textId="77777777" w:rsidR="006818AF" w:rsidRDefault="006818AF"/>
        </w:tc>
        <w:tc>
          <w:tcPr>
            <w:tcW w:w="1100" w:type="dxa"/>
          </w:tcPr>
          <w:p w14:paraId="15D080EE" w14:textId="77777777" w:rsidR="006818AF" w:rsidRDefault="006818AF"/>
        </w:tc>
        <w:tc>
          <w:tcPr>
            <w:tcW w:w="1100" w:type="dxa"/>
          </w:tcPr>
          <w:p w14:paraId="7AEEF337" w14:textId="77777777" w:rsidR="006818AF" w:rsidRDefault="006818AF"/>
        </w:tc>
      </w:tr>
      <w:tr w:rsidR="00FE4E88" w14:paraId="5B0E48EC" w14:textId="77777777" w:rsidTr="006C26CD">
        <w:tc>
          <w:tcPr>
            <w:tcW w:w="2137" w:type="dxa"/>
          </w:tcPr>
          <w:p w14:paraId="2E638B85" w14:textId="655D43BD" w:rsidR="00FE4E88" w:rsidRDefault="00FE4E88">
            <w:r>
              <w:t xml:space="preserve">Bibelgarten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BEC32ED" w14:textId="77777777" w:rsidR="00FE4E88" w:rsidRDefault="00FE4E88"/>
        </w:tc>
        <w:tc>
          <w:tcPr>
            <w:tcW w:w="1100" w:type="dxa"/>
            <w:tcBorders>
              <w:bottom w:val="single" w:sz="4" w:space="0" w:color="auto"/>
            </w:tcBorders>
          </w:tcPr>
          <w:p w14:paraId="6F6A7E1E" w14:textId="77777777" w:rsidR="00FE4E88" w:rsidRDefault="00FE4E88"/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637544CD" w14:textId="77777777" w:rsidR="00FE4E88" w:rsidRPr="006C4F63" w:rsidRDefault="00FE4E88">
            <w:pPr>
              <w:rPr>
                <w:color w:val="C5E0B3" w:themeColor="accent6" w:themeTint="6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14:paraId="24DD48B6" w14:textId="20C7CF25" w:rsidR="00FE4E88" w:rsidRDefault="00FE4E88">
            <w:r>
              <w:t xml:space="preserve">Eröffnung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583B3898" w14:textId="77777777" w:rsidR="00FE4E88" w:rsidRDefault="00FE4E88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2F70E2F" w14:textId="77777777" w:rsidR="00FE4E88" w:rsidRDefault="00FE4E88"/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14:paraId="0AE821A8" w14:textId="77777777" w:rsidR="00FE4E88" w:rsidRDefault="00FE4E88"/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065FD1D2" w14:textId="2C627152" w:rsidR="00FE4E88" w:rsidRDefault="00FE4E88"/>
        </w:tc>
        <w:tc>
          <w:tcPr>
            <w:tcW w:w="1101" w:type="dxa"/>
            <w:tcBorders>
              <w:bottom w:val="single" w:sz="4" w:space="0" w:color="auto"/>
            </w:tcBorders>
          </w:tcPr>
          <w:p w14:paraId="25012A13" w14:textId="77777777" w:rsidR="00FE4E88" w:rsidRDefault="00FE4E88"/>
        </w:tc>
        <w:tc>
          <w:tcPr>
            <w:tcW w:w="1099" w:type="dxa"/>
          </w:tcPr>
          <w:p w14:paraId="38B7EB00" w14:textId="77777777" w:rsidR="00FE4E88" w:rsidRDefault="00FE4E88"/>
        </w:tc>
        <w:tc>
          <w:tcPr>
            <w:tcW w:w="1100" w:type="dxa"/>
          </w:tcPr>
          <w:p w14:paraId="02BF3F83" w14:textId="77777777" w:rsidR="00FE4E88" w:rsidRDefault="00FE4E88"/>
        </w:tc>
        <w:tc>
          <w:tcPr>
            <w:tcW w:w="1100" w:type="dxa"/>
          </w:tcPr>
          <w:p w14:paraId="7DF43644" w14:textId="77777777" w:rsidR="00FE4E88" w:rsidRDefault="00FE4E88"/>
        </w:tc>
      </w:tr>
      <w:tr w:rsidR="00FE4E88" w14:paraId="553665BA" w14:textId="77777777" w:rsidTr="006C26CD">
        <w:tc>
          <w:tcPr>
            <w:tcW w:w="2137" w:type="dxa"/>
          </w:tcPr>
          <w:p w14:paraId="4E106F3C" w14:textId="14C559C7" w:rsidR="00FE4E88" w:rsidRDefault="001B3487">
            <w:r>
              <w:t>Theatergottesdienste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6788210B" w14:textId="77777777" w:rsidR="00FE4E88" w:rsidRDefault="00FE4E88"/>
        </w:tc>
        <w:tc>
          <w:tcPr>
            <w:tcW w:w="1100" w:type="dxa"/>
            <w:tcBorders>
              <w:top w:val="single" w:sz="4" w:space="0" w:color="auto"/>
            </w:tcBorders>
          </w:tcPr>
          <w:p w14:paraId="6C689170" w14:textId="2083F9E7" w:rsidR="00FE4E88" w:rsidRDefault="001B3487">
            <w:r w:rsidRPr="006C26CD">
              <w:rPr>
                <w:highlight w:val="yellow"/>
              </w:rPr>
              <w:t>3.-11.2</w:t>
            </w:r>
            <w:r>
              <w:t>.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02A06BDA" w14:textId="77777777" w:rsidR="00FE4E88" w:rsidRDefault="00FE4E88"/>
        </w:tc>
        <w:tc>
          <w:tcPr>
            <w:tcW w:w="1109" w:type="dxa"/>
            <w:tcBorders>
              <w:top w:val="single" w:sz="4" w:space="0" w:color="auto"/>
            </w:tcBorders>
          </w:tcPr>
          <w:p w14:paraId="5F564EE7" w14:textId="77777777" w:rsidR="00FE4E88" w:rsidRDefault="00FE4E88"/>
        </w:tc>
        <w:tc>
          <w:tcPr>
            <w:tcW w:w="1100" w:type="dxa"/>
            <w:tcBorders>
              <w:top w:val="single" w:sz="4" w:space="0" w:color="auto"/>
            </w:tcBorders>
          </w:tcPr>
          <w:p w14:paraId="0D1DE36B" w14:textId="1A9ADE14" w:rsidR="00FE4E88" w:rsidRDefault="00FE4E88"/>
        </w:tc>
        <w:tc>
          <w:tcPr>
            <w:tcW w:w="1100" w:type="dxa"/>
            <w:tcBorders>
              <w:top w:val="single" w:sz="4" w:space="0" w:color="auto"/>
            </w:tcBorders>
          </w:tcPr>
          <w:p w14:paraId="4EAA2EC7" w14:textId="77777777" w:rsidR="00FE4E88" w:rsidRDefault="00FE4E88"/>
        </w:tc>
        <w:tc>
          <w:tcPr>
            <w:tcW w:w="1099" w:type="dxa"/>
            <w:tcBorders>
              <w:top w:val="single" w:sz="4" w:space="0" w:color="auto"/>
            </w:tcBorders>
          </w:tcPr>
          <w:p w14:paraId="71D156E4" w14:textId="77777777" w:rsidR="00FE4E88" w:rsidRDefault="00FE4E88"/>
        </w:tc>
        <w:tc>
          <w:tcPr>
            <w:tcW w:w="1100" w:type="dxa"/>
            <w:tcBorders>
              <w:top w:val="single" w:sz="4" w:space="0" w:color="auto"/>
            </w:tcBorders>
          </w:tcPr>
          <w:p w14:paraId="06FF576D" w14:textId="77777777" w:rsidR="00FE4E88" w:rsidRDefault="00FE4E88"/>
        </w:tc>
        <w:tc>
          <w:tcPr>
            <w:tcW w:w="1101" w:type="dxa"/>
            <w:tcBorders>
              <w:top w:val="single" w:sz="4" w:space="0" w:color="auto"/>
            </w:tcBorders>
          </w:tcPr>
          <w:p w14:paraId="0CC9A7F9" w14:textId="57A21714" w:rsidR="00FE4E88" w:rsidRDefault="00FE4E88"/>
        </w:tc>
        <w:tc>
          <w:tcPr>
            <w:tcW w:w="1099" w:type="dxa"/>
          </w:tcPr>
          <w:p w14:paraId="2F3DB7DA" w14:textId="77777777" w:rsidR="00FE4E88" w:rsidRDefault="00FE4E88"/>
        </w:tc>
        <w:tc>
          <w:tcPr>
            <w:tcW w:w="1100" w:type="dxa"/>
          </w:tcPr>
          <w:p w14:paraId="6DC2E91B" w14:textId="77777777" w:rsidR="00FE4E88" w:rsidRDefault="00FE4E88"/>
        </w:tc>
        <w:tc>
          <w:tcPr>
            <w:tcW w:w="1100" w:type="dxa"/>
          </w:tcPr>
          <w:p w14:paraId="69759283" w14:textId="77777777" w:rsidR="00FE4E88" w:rsidRDefault="00FE4E88"/>
        </w:tc>
      </w:tr>
      <w:tr w:rsidR="00FE4E88" w14:paraId="5F8C41C3" w14:textId="77777777" w:rsidTr="006C26CD">
        <w:tc>
          <w:tcPr>
            <w:tcW w:w="2137" w:type="dxa"/>
          </w:tcPr>
          <w:p w14:paraId="22E98623" w14:textId="707DB044" w:rsidR="00FE4E88" w:rsidRDefault="00666530">
            <w:r>
              <w:t>Herzlich Evangelisch</w:t>
            </w:r>
          </w:p>
        </w:tc>
        <w:tc>
          <w:tcPr>
            <w:tcW w:w="1098" w:type="dxa"/>
          </w:tcPr>
          <w:p w14:paraId="73CB9FF7" w14:textId="77777777" w:rsidR="00FE4E88" w:rsidRDefault="00FE4E88"/>
        </w:tc>
        <w:tc>
          <w:tcPr>
            <w:tcW w:w="1100" w:type="dxa"/>
          </w:tcPr>
          <w:p w14:paraId="65C4A9DC" w14:textId="77777777" w:rsidR="00FE4E88" w:rsidRDefault="00FE4E88"/>
        </w:tc>
        <w:tc>
          <w:tcPr>
            <w:tcW w:w="1203" w:type="dxa"/>
          </w:tcPr>
          <w:p w14:paraId="44B542C0" w14:textId="6E2B8F30" w:rsidR="00FE4E88" w:rsidRDefault="00FE4E88"/>
        </w:tc>
        <w:tc>
          <w:tcPr>
            <w:tcW w:w="1109" w:type="dxa"/>
          </w:tcPr>
          <w:p w14:paraId="78CE93D1" w14:textId="77777777" w:rsidR="00FE4E88" w:rsidRDefault="00FE4E88"/>
        </w:tc>
        <w:tc>
          <w:tcPr>
            <w:tcW w:w="1100" w:type="dxa"/>
          </w:tcPr>
          <w:p w14:paraId="2809B17D" w14:textId="4E56ACAF" w:rsidR="00FE4E88" w:rsidRDefault="00DD4995">
            <w:r>
              <w:t>Eröffnung</w:t>
            </w:r>
          </w:p>
        </w:tc>
        <w:tc>
          <w:tcPr>
            <w:tcW w:w="1100" w:type="dxa"/>
          </w:tcPr>
          <w:p w14:paraId="16EAC5EE" w14:textId="6B678B91" w:rsidR="00FE4E88" w:rsidRDefault="00FE4E88">
            <w:pPr>
              <w:jc w:val="center"/>
            </w:pPr>
          </w:p>
        </w:tc>
        <w:tc>
          <w:tcPr>
            <w:tcW w:w="1099" w:type="dxa"/>
          </w:tcPr>
          <w:p w14:paraId="47B7F3CF" w14:textId="77777777" w:rsidR="00FE4E88" w:rsidRDefault="00FE4E88">
            <w:pPr>
              <w:jc w:val="center"/>
            </w:pPr>
          </w:p>
        </w:tc>
        <w:tc>
          <w:tcPr>
            <w:tcW w:w="1100" w:type="dxa"/>
          </w:tcPr>
          <w:p w14:paraId="77111673" w14:textId="77777777" w:rsidR="00FE4E88" w:rsidRDefault="00FE4E88">
            <w:pPr>
              <w:jc w:val="center"/>
            </w:pPr>
          </w:p>
        </w:tc>
        <w:tc>
          <w:tcPr>
            <w:tcW w:w="1101" w:type="dxa"/>
          </w:tcPr>
          <w:p w14:paraId="65973A34" w14:textId="77777777" w:rsidR="00FE4E88" w:rsidRDefault="00FE4E88">
            <w:pPr>
              <w:jc w:val="center"/>
            </w:pPr>
          </w:p>
        </w:tc>
        <w:tc>
          <w:tcPr>
            <w:tcW w:w="1099" w:type="dxa"/>
          </w:tcPr>
          <w:p w14:paraId="75A0C39D" w14:textId="77777777" w:rsidR="00FE4E88" w:rsidRDefault="00FE4E88">
            <w:pPr>
              <w:jc w:val="center"/>
            </w:pPr>
          </w:p>
        </w:tc>
        <w:tc>
          <w:tcPr>
            <w:tcW w:w="1100" w:type="dxa"/>
          </w:tcPr>
          <w:p w14:paraId="337D5F5D" w14:textId="005C2E44" w:rsidR="00FE4E88" w:rsidRDefault="00FE4E88">
            <w:pPr>
              <w:jc w:val="center"/>
            </w:pPr>
          </w:p>
        </w:tc>
        <w:tc>
          <w:tcPr>
            <w:tcW w:w="1100" w:type="dxa"/>
          </w:tcPr>
          <w:p w14:paraId="6BC03A0A" w14:textId="77777777" w:rsidR="00FE4E88" w:rsidRDefault="00FE4E88"/>
        </w:tc>
      </w:tr>
      <w:tr w:rsidR="00FE4E88" w14:paraId="13EA954C" w14:textId="77777777" w:rsidTr="006C26CD">
        <w:tc>
          <w:tcPr>
            <w:tcW w:w="2137" w:type="dxa"/>
          </w:tcPr>
          <w:p w14:paraId="22C3C82F" w14:textId="6D926951" w:rsidR="00FE4E88" w:rsidRDefault="001170FE">
            <w:r>
              <w:t xml:space="preserve">Traueragentur </w:t>
            </w:r>
          </w:p>
        </w:tc>
        <w:tc>
          <w:tcPr>
            <w:tcW w:w="1098" w:type="dxa"/>
          </w:tcPr>
          <w:p w14:paraId="4BE36D98" w14:textId="77777777" w:rsidR="00FE4E88" w:rsidRDefault="00FE4E88"/>
        </w:tc>
        <w:tc>
          <w:tcPr>
            <w:tcW w:w="1100" w:type="dxa"/>
          </w:tcPr>
          <w:p w14:paraId="6EF034BC" w14:textId="77777777" w:rsidR="00FE4E88" w:rsidRDefault="00FE4E88"/>
        </w:tc>
        <w:tc>
          <w:tcPr>
            <w:tcW w:w="1203" w:type="dxa"/>
          </w:tcPr>
          <w:p w14:paraId="796B814F" w14:textId="582809C3" w:rsidR="006C26CD" w:rsidRDefault="006C26CD">
            <w:r>
              <w:t>Eröffnung</w:t>
            </w:r>
          </w:p>
          <w:p w14:paraId="10240C4E" w14:textId="123E41B5" w:rsidR="00FE4E88" w:rsidRDefault="001170FE">
            <w:r>
              <w:t>21.3.2024</w:t>
            </w:r>
          </w:p>
        </w:tc>
        <w:tc>
          <w:tcPr>
            <w:tcW w:w="1109" w:type="dxa"/>
          </w:tcPr>
          <w:p w14:paraId="51F8D77D" w14:textId="77777777" w:rsidR="00FE4E88" w:rsidRDefault="00FE4E88"/>
        </w:tc>
        <w:tc>
          <w:tcPr>
            <w:tcW w:w="1100" w:type="dxa"/>
          </w:tcPr>
          <w:p w14:paraId="526FB75E" w14:textId="77777777" w:rsidR="00FE4E88" w:rsidRDefault="00FE4E88"/>
        </w:tc>
        <w:tc>
          <w:tcPr>
            <w:tcW w:w="1100" w:type="dxa"/>
          </w:tcPr>
          <w:p w14:paraId="22DA6CA3" w14:textId="77777777" w:rsidR="00FE4E88" w:rsidRDefault="00FE4E88"/>
        </w:tc>
        <w:tc>
          <w:tcPr>
            <w:tcW w:w="1099" w:type="dxa"/>
          </w:tcPr>
          <w:p w14:paraId="30867ABD" w14:textId="77777777" w:rsidR="00FE4E88" w:rsidRDefault="00FE4E88"/>
        </w:tc>
        <w:tc>
          <w:tcPr>
            <w:tcW w:w="1100" w:type="dxa"/>
          </w:tcPr>
          <w:p w14:paraId="321F701D" w14:textId="77777777" w:rsidR="00FE4E88" w:rsidRDefault="00FE4E88"/>
        </w:tc>
        <w:tc>
          <w:tcPr>
            <w:tcW w:w="1101" w:type="dxa"/>
          </w:tcPr>
          <w:p w14:paraId="7B1CDF00" w14:textId="77777777" w:rsidR="00FE4E88" w:rsidRDefault="00FE4E88"/>
        </w:tc>
        <w:tc>
          <w:tcPr>
            <w:tcW w:w="1099" w:type="dxa"/>
          </w:tcPr>
          <w:p w14:paraId="1DA3F45E" w14:textId="77777777" w:rsidR="00FE4E88" w:rsidRDefault="00FE4E88"/>
        </w:tc>
        <w:tc>
          <w:tcPr>
            <w:tcW w:w="1100" w:type="dxa"/>
          </w:tcPr>
          <w:p w14:paraId="35E28D3F" w14:textId="15AFF6C7" w:rsidR="00FE4E88" w:rsidRDefault="00FE4E88"/>
        </w:tc>
        <w:tc>
          <w:tcPr>
            <w:tcW w:w="1100" w:type="dxa"/>
          </w:tcPr>
          <w:p w14:paraId="4F516E39" w14:textId="7E622199" w:rsidR="00FE4E88" w:rsidRDefault="00FE4E88"/>
        </w:tc>
      </w:tr>
    </w:tbl>
    <w:p w14:paraId="5B147F0D" w14:textId="77777777" w:rsidR="005C4116" w:rsidRDefault="005C4116" w:rsidP="00714B67">
      <w:pPr>
        <w:spacing w:after="0" w:line="240" w:lineRule="auto"/>
      </w:pPr>
    </w:p>
    <w:sectPr w:rsidR="005C4116" w:rsidSect="002A7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CA"/>
    <w:rsid w:val="001170FE"/>
    <w:rsid w:val="001B3487"/>
    <w:rsid w:val="002A72CA"/>
    <w:rsid w:val="002D40DD"/>
    <w:rsid w:val="00424E31"/>
    <w:rsid w:val="004E76A7"/>
    <w:rsid w:val="005C4116"/>
    <w:rsid w:val="00645303"/>
    <w:rsid w:val="00666530"/>
    <w:rsid w:val="006818AF"/>
    <w:rsid w:val="006944F2"/>
    <w:rsid w:val="006C26CD"/>
    <w:rsid w:val="006C4F63"/>
    <w:rsid w:val="006D7F63"/>
    <w:rsid w:val="00714B67"/>
    <w:rsid w:val="0071730C"/>
    <w:rsid w:val="0082647F"/>
    <w:rsid w:val="0084344B"/>
    <w:rsid w:val="008447CA"/>
    <w:rsid w:val="009455F7"/>
    <w:rsid w:val="009538E1"/>
    <w:rsid w:val="00955F91"/>
    <w:rsid w:val="00980957"/>
    <w:rsid w:val="00A41434"/>
    <w:rsid w:val="00A82F21"/>
    <w:rsid w:val="00AD39D2"/>
    <w:rsid w:val="00B629F8"/>
    <w:rsid w:val="00BD3467"/>
    <w:rsid w:val="00C47E9F"/>
    <w:rsid w:val="00D07AAB"/>
    <w:rsid w:val="00DC05CC"/>
    <w:rsid w:val="00DD4995"/>
    <w:rsid w:val="00DD4E96"/>
    <w:rsid w:val="00F373B8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FDA6"/>
  <w15:docId w15:val="{84D0D767-8BCD-46B5-92EC-D4C18F2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allgemein)" ma:contentTypeID="0x0101009B2909FFD7F045A5BBEA94D38C991E8E00F796D7139522A04CB9D21A4A4685498E" ma:contentTypeVersion="17" ma:contentTypeDescription="Allgemeine Dokumente" ma:contentTypeScope="" ma:versionID="a8392db3f74a98afed1406b6005bad7c">
  <xsd:schema xmlns:xsd="http://www.w3.org/2001/XMLSchema" xmlns:xs="http://www.w3.org/2001/XMLSchema" xmlns:p="http://schemas.microsoft.com/office/2006/metadata/properties" xmlns:ns1="9cba7c19-cb68-4562-adcf-b952afcc18b2" xmlns:ns3="07490869-1362-4144-8386-51be192169eb" targetNamespace="http://schemas.microsoft.com/office/2006/metadata/properties" ma:root="true" ma:fieldsID="ccc3ccd6ce9698fcad328515a156e867" ns1:_="" ns3:_="">
    <xsd:import namespace="9cba7c19-cb68-4562-adcf-b952afcc18b2"/>
    <xsd:import namespace="07490869-1362-4144-8386-51be192169eb"/>
    <xsd:element name="properties">
      <xsd:complexType>
        <xsd:sequence>
          <xsd:element name="documentManagement">
            <xsd:complexType>
              <xsd:all>
                <xsd:element ref="ns1:triTopicsOutTaxHTField0" minOccurs="0"/>
                <xsd:element ref="ns1:triDocTypeTaxHTField0" minOccurs="0"/>
                <xsd:element ref="ns1:triTargetGroupsTaxHTField0" minOccurs="0"/>
                <xsd:element ref="ns1:triResponsibleAreaTaxHTField0" minOccurs="0"/>
                <xsd:element ref="ns1:TaxCatchAll" minOccurs="0"/>
                <xsd:element ref="ns1:TaxCatchAllLabel" minOccurs="0"/>
                <xsd:element ref="ns1:TaxKeywordTaxHTField" minOccurs="0"/>
                <xsd:element ref="ns3:MediaServiceDateTaken" minOccurs="0"/>
                <xsd:element ref="ns3:MediaLengthInSeconds" minOccurs="0"/>
                <xsd:element ref="ns1:triValidUntil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a7c19-cb68-4562-adcf-b952afcc18b2" elementFormDefault="qualified">
    <xsd:import namespace="http://schemas.microsoft.com/office/2006/documentManagement/types"/>
    <xsd:import namespace="http://schemas.microsoft.com/office/infopath/2007/PartnerControls"/>
    <xsd:element name="triTopicsOutTaxHTField0" ma:index="1" nillable="true" ma:taxonomy="true" ma:internalName="triTopicsOutTaxHTField0" ma:taxonomyFieldName="triTopicsOut" ma:displayName="Themen (Ausgehend)" ma:fieldId="{1d4bca4b-6a27-41e3-b0e6-0595cf78266e}" ma:taxonomyMulti="true" ma:sspId="a075b205-b9ff-4e89-88c4-c668ea09af07" ma:termSetId="3764c06f-44f0-4411-b7e9-61b267001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iDocTypeTaxHTField0" ma:index="3" nillable="true" ma:taxonomy="true" ma:internalName="triDocTypeTaxHTField0" ma:taxonomyFieldName="triDocType" ma:displayName="Dokumentart" ma:fieldId="{2184f6a3-16b2-498c-8088-d6b2f3bd83ed}" ma:sspId="a075b205-b9ff-4e89-88c4-c668ea09af07" ma:termSetId="3d78ccf0-516d-4590-845f-9b7c193ee4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iTargetGroupsTaxHTField0" ma:index="5" nillable="true" ma:taxonomy="true" ma:internalName="triTargetGroupsTaxHTField0" ma:taxonomyFieldName="triTargetGroups" ma:displayName="Zielgruppen" ma:fieldId="{06711509-a666-4cb4-a509-68d225c10441}" ma:taxonomyMulti="true" ma:sspId="a075b205-b9ff-4e89-88c4-c668ea09af07" ma:termSetId="a5885045-39dc-4562-a258-065ca2bf9d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iResponsibleAreaTaxHTField0" ma:index="7" nillable="true" ma:taxonomy="true" ma:internalName="triResponsibleAreaTaxHTField0" ma:taxonomyFieldName="triResponsibleArea" ma:displayName="Verantwortlicher Bereich" ma:fieldId="{276493e4-b675-467d-acaf-2e821291c9b2}" ma:sspId="a075b205-b9ff-4e89-88c4-c668ea09af07" ma:termSetId="3764c06f-44f0-4411-b7e9-61b267001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e58c994-9b89-464e-8530-573e6b8ea781}" ma:internalName="TaxCatchAll" ma:showField="CatchAllData" ma:web="9cba7c19-cb68-4562-adcf-b952afcc1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e58c994-9b89-464e-8530-573e6b8ea781}" ma:internalName="TaxCatchAllLabel" ma:readOnly="true" ma:showField="CatchAllDataLabel" ma:web="9cba7c19-cb68-4562-adcf-b952afcc1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Unternehmensstichwörter" ma:fieldId="{23f27201-bee3-471e-b2e7-b64fd8b7ca38}" ma:taxonomyMulti="true" ma:sspId="a075b205-b9ff-4e89-88c4-c668ea09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riValidUntil" ma:index="22" nillable="true" ma:displayName="Gültig bis" ma:description="Gültig bis" ma:format="DateOnly" ma:internalName="triValidUntil">
      <xsd:simpleType>
        <xsd:restriction base="dms:DateTime"/>
      </xsd:simpleType>
    </xsd:element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90869-1362-4144-8386-51be192169e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ValidUntil xmlns="9cba7c19-cb68-4562-adcf-b952afcc18b2" xsi:nil="true"/>
    <lcf76f155ced4ddcb4097134ff3c332f xmlns="07490869-1362-4144-8386-51be192169eb">
      <Terms xmlns="http://schemas.microsoft.com/office/infopath/2007/PartnerControls"/>
    </lcf76f155ced4ddcb4097134ff3c332f>
    <triTopicsOutTaxHTField0 xmlns="9cba7c19-cb68-4562-adcf-b952afcc18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Innovation</TermName>
          <TermId xmlns="http://schemas.microsoft.com/office/infopath/2007/PartnerControls">d30af372-63e9-4158-a44f-1a9d531a020f</TermId>
        </TermInfo>
        <TermInfo xmlns="http://schemas.microsoft.com/office/infopath/2007/PartnerControls">
          <TermName xmlns="http://schemas.microsoft.com/office/infopath/2007/PartnerControls">Fördermittel</TermName>
          <TermId xmlns="http://schemas.microsoft.com/office/infopath/2007/PartnerControls">bc9bd072-b58c-44a0-9105-7a62e1088c01</TermId>
        </TermInfo>
        <TermInfo xmlns="http://schemas.microsoft.com/office/infopath/2007/PartnerControls">
          <TermName xmlns="http://schemas.microsoft.com/office/infopath/2007/PartnerControls">Fördermittel</TermName>
          <TermId xmlns="http://schemas.microsoft.com/office/infopath/2007/PartnerControls">fe6eb4dd-f3db-4477-b03f-c471303a6ecb</TermId>
        </TermInfo>
        <TermInfo xmlns="http://schemas.microsoft.com/office/infopath/2007/PartnerControls">
          <TermName xmlns="http://schemas.microsoft.com/office/infopath/2007/PartnerControls">Fördermittel Bildung</TermName>
          <TermId xmlns="http://schemas.microsoft.com/office/infopath/2007/PartnerControls">5b9a400f-e877-461e-8001-c88115084a74</TermId>
        </TermInfo>
      </Terms>
    </triTopicsOutTaxHTField0>
    <TaxKeywordTaxHTField xmlns="9cba7c19-cb68-4562-adcf-b952afcc18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Fördermittel</TermName>
          <TermId xmlns="http://schemas.microsoft.com/office/infopath/2007/PartnerControls">bc9bd072-b58c-44a0-9105-7a62e1088c01</TermId>
        </TermInfo>
      </Terms>
    </TaxKeywordTaxHTField>
    <triResponsibleAreaTaxHTField0 xmlns="9cba7c19-cb68-4562-adcf-b952afcc18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Gemeindeentwicklung und Missionarische Dienste</TermName>
          <TermId xmlns="http://schemas.microsoft.com/office/infopath/2007/PartnerControls">2e350779-1126-4fd0-9394-dcd4d22b4027</TermId>
        </TermInfo>
      </Terms>
    </triResponsibleAreaTaxHTField0>
    <triDocTypeTaxHTField0 xmlns="9cba7c19-cb68-4562-adcf-b952afcc18b2">
      <Terms xmlns="http://schemas.microsoft.com/office/infopath/2007/PartnerControls"/>
    </triDocTypeTaxHTField0>
    <TaxCatchAll xmlns="9cba7c19-cb68-4562-adcf-b952afcc18b2">
      <Value>1988</Value>
      <Value>339</Value>
      <Value>402</Value>
      <Value>247</Value>
      <Value>756</Value>
      <Value>202</Value>
    </TaxCatchAll>
    <triTargetGroupsTaxHTField0 xmlns="9cba7c19-cb68-4562-adcf-b952afcc18b2">
      <Terms xmlns="http://schemas.microsoft.com/office/infopath/2007/PartnerControls"/>
    </triTargetGroupsTaxHTField0>
  </documentManagement>
</p:properties>
</file>

<file path=customXml/itemProps1.xml><?xml version="1.0" encoding="utf-8"?>
<ds:datastoreItem xmlns:ds="http://schemas.openxmlformats.org/officeDocument/2006/customXml" ds:itemID="{FBF892B9-F592-4624-8E54-2279217A9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5123A-D6BE-47E3-8D51-DAB506C36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a7c19-cb68-4562-adcf-b952afcc18b2"/>
    <ds:schemaRef ds:uri="07490869-1362-4144-8386-51be1921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7601B-3BB6-4D68-BB04-1C40B89BA73E}">
  <ds:schemaRefs>
    <ds:schemaRef ds:uri="http://schemas.microsoft.com/office/2006/metadata/properties"/>
    <ds:schemaRef ds:uri="http://schemas.microsoft.com/office/infopath/2007/PartnerControls"/>
    <ds:schemaRef ds:uri="9cba7c19-cb68-4562-adcf-b952afcc18b2"/>
    <ds:schemaRef ds:uri="07490869-1362-4144-8386-51be19216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Stahl</dc:creator>
  <cp:keywords>Fördermittel</cp:keywords>
  <dc:description/>
  <cp:lastModifiedBy>Stahl, Gabriele</cp:lastModifiedBy>
  <cp:revision>2</cp:revision>
  <dcterms:created xsi:type="dcterms:W3CDTF">2024-01-30T08:17:00Z</dcterms:created>
  <dcterms:modified xsi:type="dcterms:W3CDTF">2024-01-30T08:17:00Z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0x0101009B2909FFD7F045A5BBEA94D38C991E8E00F796D7139522A04CB9D21A4A4685498E</vt:lpwstr>
  </property>
  <property fmtid="{D5CDD505-2E9C-101B-9397-08002B2CF9AE}" pid="3" name="TaxKeyword">
    <vt:lpwstr>756;#Fördermittel|bc9bd072-b58c-44a0-9105-7a62e1088c01</vt:lpwstr>
  </property>
  <property fmtid="{D5CDD505-2E9C-101B-9397-08002B2CF9AE}" pid="4" name="MediaServiceImageTags">
    <vt:lpwstr/>
  </property>
  <property fmtid="{D5CDD505-2E9C-101B-9397-08002B2CF9AE}" pid="5" name="triTopicsOut">
    <vt:lpwstr>339;#Innovation|d30af372-63e9-4158-a44f-1a9d531a020f;#247;#Fördermittel|bc9bd072-b58c-44a0-9105-7a62e1088c01;#402;#Fördermittel|fe6eb4dd-f3db-4477-b03f-c471303a6ecb;#1988;#Fördermittel Bildung|5b9a400f-e877-461e-8001-c88115084a74</vt:lpwstr>
  </property>
  <property fmtid="{D5CDD505-2E9C-101B-9397-08002B2CF9AE}" pid="6" name="triTargetGroups">
    <vt:lpwstr/>
  </property>
  <property fmtid="{D5CDD505-2E9C-101B-9397-08002B2CF9AE}" pid="7" name="triDocType">
    <vt:lpwstr/>
  </property>
  <property fmtid="{D5CDD505-2E9C-101B-9397-08002B2CF9AE}" pid="8" name="triResponsibleArea">
    <vt:lpwstr>202;#Gemeindeentwicklung und Missionarische Dienste|2e350779-1126-4fd0-9394-dcd4d22b4027</vt:lpwstr>
  </property>
</Properties>
</file>