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D7B8" w14:textId="56FB22B2" w:rsidR="00C10DA0" w:rsidRDefault="00C10DA0" w:rsidP="009026C4">
      <w:pPr>
        <w:pStyle w:val="Titel"/>
      </w:pPr>
      <w:r>
        <w:t>„Mein</w:t>
      </w:r>
      <w:r w:rsidR="00F766CF">
        <w:t xml:space="preserve"> </w:t>
      </w:r>
      <w:proofErr w:type="spellStart"/>
      <w:r w:rsidR="007871DD">
        <w:t>Kinder</w:t>
      </w:r>
      <w:r w:rsidR="007F75FC">
        <w:t>K</w:t>
      </w:r>
      <w:r w:rsidR="00F766CF">
        <w:t>irchen</w:t>
      </w:r>
      <w:r w:rsidR="007F75FC">
        <w:t>B</w:t>
      </w:r>
      <w:r w:rsidR="00F766CF">
        <w:t>uch</w:t>
      </w:r>
      <w:proofErr w:type="spellEnd"/>
      <w:r>
        <w:t>“</w:t>
      </w:r>
    </w:p>
    <w:p w14:paraId="58967181" w14:textId="77777777" w:rsidR="00C254D5" w:rsidRDefault="00C10DA0" w:rsidP="00C10DA0">
      <w:pPr>
        <w:pStyle w:val="berschrift1"/>
      </w:pPr>
      <w:r>
        <w:t>Volkskirchliches Konzept</w:t>
      </w:r>
      <w:r w:rsidR="00F766CF">
        <w:t xml:space="preserve"> für 4jährige</w:t>
      </w:r>
      <w:r>
        <w:t xml:space="preserve"> nach einer Idee aus Norwegen</w:t>
      </w:r>
    </w:p>
    <w:p w14:paraId="1E8D3C87" w14:textId="77777777" w:rsidR="00627957" w:rsidRDefault="00627957" w:rsidP="006604AE">
      <w:pPr>
        <w:spacing w:after="120"/>
        <w:ind w:left="851"/>
      </w:pPr>
      <w:r>
        <w:rPr>
          <w:noProof/>
        </w:rPr>
        <mc:AlternateContent>
          <mc:Choice Requires="wps">
            <w:drawing>
              <wp:anchor distT="0" distB="0" distL="114300" distR="114300" simplePos="0" relativeHeight="251659264" behindDoc="0" locked="0" layoutInCell="1" allowOverlap="1" wp14:anchorId="425176BB" wp14:editId="4A44CEDB">
                <wp:simplePos x="0" y="0"/>
                <wp:positionH relativeFrom="column">
                  <wp:posOffset>-497477</wp:posOffset>
                </wp:positionH>
                <wp:positionV relativeFrom="paragraph">
                  <wp:posOffset>145778</wp:posOffset>
                </wp:positionV>
                <wp:extent cx="930729" cy="506185"/>
                <wp:effectExtent l="0" t="0" r="41275" b="27305"/>
                <wp:wrapNone/>
                <wp:docPr id="1" name="Pfeil: Fünfeck 1"/>
                <wp:cNvGraphicFramePr/>
                <a:graphic xmlns:a="http://schemas.openxmlformats.org/drawingml/2006/main">
                  <a:graphicData uri="http://schemas.microsoft.com/office/word/2010/wordprocessingShape">
                    <wps:wsp>
                      <wps:cNvSpPr/>
                      <wps:spPr>
                        <a:xfrm>
                          <a:off x="0" y="0"/>
                          <a:ext cx="930729" cy="50618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05E82A" w14:textId="77777777" w:rsidR="00627957" w:rsidRDefault="00627957" w:rsidP="009026C4">
                            <w:pPr>
                              <w:jc w:val="center"/>
                            </w:pPr>
                            <w:r>
                              <w:t>Was das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feil: Fünfeck 1" o:spid="_x0000_s1026" type="#_x0000_t15" style="position:absolute;left:0;text-align:left;margin-left:-39.15pt;margin-top:11.5pt;width:73.3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" adj="15726" fillcolor="#4472c4 [3204]" strokecolor="#1f3763 [1604]" strokeweight="1pt">
                <v:textbox>
                  <w:txbxContent>
                    <w:p w:rsidR="00627957" w:rsidRDefault="00627957" w:rsidP="009026C4">
                      <w:pPr>
                        <w:jc w:val="center"/>
                      </w:pPr>
                      <w:r>
                        <w:t>Was das ist:</w:t>
                      </w:r>
                    </w:p>
                  </w:txbxContent>
                </v:textbox>
              </v:shape>
            </w:pict>
          </mc:Fallback>
        </mc:AlternateContent>
      </w:r>
    </w:p>
    <w:p w14:paraId="2B57D8A4" w14:textId="77777777" w:rsidR="00F766CF" w:rsidRPr="00627957" w:rsidRDefault="00F766CF" w:rsidP="006604AE">
      <w:pPr>
        <w:spacing w:after="120"/>
        <w:ind w:left="851"/>
        <w:rPr>
          <w:b/>
          <w:bCs/>
        </w:rPr>
      </w:pPr>
      <w:r w:rsidRPr="00627957">
        <w:rPr>
          <w:b/>
          <w:bCs/>
        </w:rPr>
        <w:t>Alle Kinder, die im Kalenderjahr 4 Jahre alt werden bekommen eine Einladung zum Familiengottesdienst</w:t>
      </w:r>
      <w:r w:rsidR="00627957" w:rsidRPr="00627957">
        <w:rPr>
          <w:b/>
          <w:bCs/>
        </w:rPr>
        <w:t>, wo sie ein Buch geschenkt bekommen.</w:t>
      </w:r>
    </w:p>
    <w:p w14:paraId="641EDDFF" w14:textId="77777777" w:rsidR="00F766CF" w:rsidRDefault="006604AE" w:rsidP="006604AE">
      <w:pPr>
        <w:spacing w:after="120"/>
        <w:ind w:left="851"/>
      </w:pPr>
      <w:r>
        <w:rPr>
          <w:noProof/>
        </w:rPr>
        <mc:AlternateContent>
          <mc:Choice Requires="wps">
            <w:drawing>
              <wp:anchor distT="0" distB="0" distL="114300" distR="114300" simplePos="0" relativeHeight="251661312" behindDoc="0" locked="0" layoutInCell="1" allowOverlap="1" wp14:anchorId="4CC0891D" wp14:editId="11590A69">
                <wp:simplePos x="0" y="0"/>
                <wp:positionH relativeFrom="column">
                  <wp:posOffset>-703853</wp:posOffset>
                </wp:positionH>
                <wp:positionV relativeFrom="paragraph">
                  <wp:posOffset>261076</wp:posOffset>
                </wp:positionV>
                <wp:extent cx="1120321" cy="495300"/>
                <wp:effectExtent l="0" t="0" r="41910" b="19050"/>
                <wp:wrapNone/>
                <wp:docPr id="2" name="Pfeil: Fünfeck 2"/>
                <wp:cNvGraphicFramePr/>
                <a:graphic xmlns:a="http://schemas.openxmlformats.org/drawingml/2006/main">
                  <a:graphicData uri="http://schemas.microsoft.com/office/word/2010/wordprocessingShape">
                    <wps:wsp>
                      <wps:cNvSpPr/>
                      <wps:spPr>
                        <a:xfrm>
                          <a:off x="0" y="0"/>
                          <a:ext cx="1120321" cy="4953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781CF" w14:textId="77777777" w:rsidR="00627957" w:rsidRDefault="00627957" w:rsidP="006604AE">
                            <w:pPr>
                              <w:jc w:val="center"/>
                            </w:pPr>
                            <w:r>
                              <w:t xml:space="preserve">Ausgerechnet </w:t>
                            </w:r>
                            <w:proofErr w:type="gramStart"/>
                            <w:r w:rsidRPr="007B15DC">
                              <w:rPr>
                                <w:b/>
                                <w:bCs/>
                                <w:sz w:val="28"/>
                                <w:szCs w:val="28"/>
                              </w:rPr>
                              <w:t>4</w:t>
                            </w:r>
                            <w: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85CA" id="Pfeil: Fünfeck 2" o:spid="_x0000_s1027" type="#_x0000_t15" style="position:absolute;left:0;text-align:left;margin-left:-55.4pt;margin-top:20.55pt;width:88.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" adj="16825" fillcolor="#4472c4 [3204]" strokecolor="#1f3763 [1604]" strokeweight="1pt">
                <v:textbox>
                  <w:txbxContent>
                    <w:p w:rsidR="00627957" w:rsidRDefault="00627957" w:rsidP="006604AE">
                      <w:pPr>
                        <w:jc w:val="center"/>
                      </w:pPr>
                      <w:r>
                        <w:t xml:space="preserve">Ausgerechnet </w:t>
                      </w:r>
                      <w:proofErr w:type="gramStart"/>
                      <w:r w:rsidRPr="007B15DC">
                        <w:rPr>
                          <w:b/>
                          <w:bCs/>
                          <w:sz w:val="28"/>
                          <w:szCs w:val="28"/>
                        </w:rPr>
                        <w:t>4</w:t>
                      </w:r>
                      <w:r>
                        <w:t xml:space="preserve"> ?</w:t>
                      </w:r>
                      <w:proofErr w:type="gramEnd"/>
                    </w:p>
                  </w:txbxContent>
                </v:textbox>
              </v:shape>
            </w:pict>
          </mc:Fallback>
        </mc:AlternateContent>
      </w:r>
      <w:r w:rsidR="00F766CF">
        <w:t xml:space="preserve">Wo </w:t>
      </w:r>
      <w:r>
        <w:t xml:space="preserve">es </w:t>
      </w:r>
      <w:r w:rsidR="00A062BE">
        <w:t>Kindergottesdienst</w:t>
      </w:r>
      <w:r>
        <w:t xml:space="preserve"> gibt,</w:t>
      </w:r>
      <w:r w:rsidR="00F766CF">
        <w:t xml:space="preserve"> </w:t>
      </w:r>
      <w:r w:rsidR="00A062BE">
        <w:t>wird dieser an dem Tag vorgestellt und dazu eingeladen</w:t>
      </w:r>
      <w:r w:rsidR="00F766CF">
        <w:t>.</w:t>
      </w:r>
    </w:p>
    <w:p w14:paraId="0F377859" w14:textId="77777777" w:rsidR="00F766CF" w:rsidRDefault="00F766CF" w:rsidP="006604AE">
      <w:pPr>
        <w:spacing w:after="120"/>
        <w:ind w:left="851"/>
      </w:pPr>
      <w:r>
        <w:t xml:space="preserve">Untersuchungen über die Zukunft der Kirche zeigen: </w:t>
      </w:r>
      <w:r w:rsidRPr="00627957">
        <w:rPr>
          <w:b/>
          <w:bCs/>
        </w:rPr>
        <w:t xml:space="preserve">Die Beziehung jüngerer Leute zur Kirchengemeinde vor Ort zählt zu den </w:t>
      </w:r>
      <w:r w:rsidR="006604AE" w:rsidRPr="00627957">
        <w:rPr>
          <w:b/>
          <w:bCs/>
        </w:rPr>
        <w:t xml:space="preserve">wenigen </w:t>
      </w:r>
      <w:r w:rsidRPr="00627957">
        <w:rPr>
          <w:b/>
          <w:bCs/>
        </w:rPr>
        <w:t>Faktoren, auf die die Kirchen Einfluss nehmen können</w:t>
      </w:r>
      <w:r>
        <w:t xml:space="preserve"> (im Gegensatz zum Beispiel zur</w:t>
      </w:r>
      <w:r w:rsidR="007B15DC">
        <w:t xml:space="preserve"> Bevölkerungsentwicklung</w:t>
      </w:r>
      <w:r>
        <w:t xml:space="preserve">). Die </w:t>
      </w:r>
      <w:r w:rsidR="006604AE">
        <w:t>Taufe – früher fast selbstverständliche</w:t>
      </w:r>
      <w:r w:rsidR="00A062BE">
        <w:t>r</w:t>
      </w:r>
      <w:r w:rsidR="006604AE">
        <w:t xml:space="preserve"> Kontakta</w:t>
      </w:r>
      <w:r w:rsidR="00A062BE">
        <w:t>nalass</w:t>
      </w:r>
      <w:r w:rsidR="006604AE">
        <w:t xml:space="preserve"> zur Kirche</w:t>
      </w:r>
      <w:r w:rsidR="00A062BE">
        <w:t xml:space="preserve"> </w:t>
      </w:r>
      <w:r w:rsidR="006604AE">
        <w:t>– wird in geringerem Maß nachgefragt</w:t>
      </w:r>
      <w:r>
        <w:t xml:space="preserve">. </w:t>
      </w:r>
      <w:r w:rsidR="007B15DC">
        <w:t>Bindung kann nur entwickeln w</w:t>
      </w:r>
      <w:r>
        <w:t xml:space="preserve">er mit Kirche vor Ort gute Erfahrungen macht. </w:t>
      </w:r>
    </w:p>
    <w:p w14:paraId="5E10B9B5" w14:textId="77777777" w:rsidR="00F766CF" w:rsidRDefault="006604AE" w:rsidP="006604AE">
      <w:pPr>
        <w:spacing w:after="120"/>
        <w:ind w:left="851"/>
      </w:pPr>
      <w:r w:rsidRPr="00627957">
        <w:rPr>
          <w:b/>
          <w:bCs/>
          <w:noProof/>
        </w:rPr>
        <mc:AlternateContent>
          <mc:Choice Requires="wps">
            <w:drawing>
              <wp:anchor distT="0" distB="0" distL="114300" distR="114300" simplePos="0" relativeHeight="251663360" behindDoc="0" locked="0" layoutInCell="1" allowOverlap="1" wp14:anchorId="1FF10EB3" wp14:editId="7DCDB779">
                <wp:simplePos x="0" y="0"/>
                <wp:positionH relativeFrom="column">
                  <wp:posOffset>-685800</wp:posOffset>
                </wp:positionH>
                <wp:positionV relativeFrom="paragraph">
                  <wp:posOffset>586830</wp:posOffset>
                </wp:positionV>
                <wp:extent cx="1137104" cy="495300"/>
                <wp:effectExtent l="0" t="0" r="44450" b="19050"/>
                <wp:wrapNone/>
                <wp:docPr id="3" name="Pfeil: Fünfeck 3"/>
                <wp:cNvGraphicFramePr/>
                <a:graphic xmlns:a="http://schemas.openxmlformats.org/drawingml/2006/main">
                  <a:graphicData uri="http://schemas.microsoft.com/office/word/2010/wordprocessingShape">
                    <wps:wsp>
                      <wps:cNvSpPr/>
                      <wps:spPr>
                        <a:xfrm>
                          <a:off x="0" y="0"/>
                          <a:ext cx="1137104" cy="4953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DB9F60" w14:textId="77777777" w:rsidR="00627957" w:rsidRDefault="00627957" w:rsidP="006604AE">
                            <w:pPr>
                              <w:jc w:val="center"/>
                            </w:pPr>
                            <w:r>
                              <w:t>Muss es ein Buch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0340" id="Pfeil: Fünfeck 3" o:spid="_x0000_s1028" type="#_x0000_t15" style="position:absolute;left:0;text-align:left;margin-left:-54pt;margin-top:46.2pt;width:89.5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" adj="16896" fillcolor="#4472c4 [3204]" strokecolor="#1f3763 [1604]" strokeweight="1pt">
                <v:textbox>
                  <w:txbxContent>
                    <w:p w:rsidR="00627957" w:rsidRDefault="00627957" w:rsidP="006604AE">
                      <w:pPr>
                        <w:jc w:val="center"/>
                      </w:pPr>
                      <w:r>
                        <w:t>Muss es ein Buch sein?</w:t>
                      </w:r>
                    </w:p>
                  </w:txbxContent>
                </v:textbox>
              </v:shape>
            </w:pict>
          </mc:Fallback>
        </mc:AlternateContent>
      </w:r>
      <w:r w:rsidR="00F766CF" w:rsidRPr="00627957">
        <w:rPr>
          <w:b/>
          <w:bCs/>
        </w:rPr>
        <w:t xml:space="preserve">Die 4jährigen </w:t>
      </w:r>
      <w:r w:rsidR="00F766CF" w:rsidRPr="00627957">
        <w:t>stehen an der Grenze zum potentiellen Kindergottesdienstkind.</w:t>
      </w:r>
      <w:r w:rsidR="00F766CF">
        <w:t xml:space="preserve"> Sie sind in einem Alter, </w:t>
      </w:r>
      <w:r w:rsidR="007B15DC">
        <w:t>wo</w:t>
      </w:r>
      <w:r w:rsidR="00F766CF">
        <w:t xml:space="preserve"> bewusste eigene Erfahrungen</w:t>
      </w:r>
      <w:r w:rsidR="00FF0F39">
        <w:t xml:space="preserve"> und die Erinnerung daran langfristige Wirkung haben</w:t>
      </w:r>
      <w:r w:rsidR="0044640A">
        <w:t xml:space="preserve"> und können Geschichten aus Büchern schon begreifen</w:t>
      </w:r>
      <w:r w:rsidR="00FF0F39">
        <w:t xml:space="preserve">. </w:t>
      </w:r>
    </w:p>
    <w:p w14:paraId="42B14A9E" w14:textId="77777777" w:rsidR="00F766CF" w:rsidRDefault="006604AE" w:rsidP="006604AE">
      <w:pPr>
        <w:spacing w:after="120"/>
        <w:ind w:left="851"/>
      </w:pPr>
      <w:r w:rsidRPr="007B15DC">
        <w:rPr>
          <w:b/>
          <w:bCs/>
          <w:noProof/>
        </w:rPr>
        <mc:AlternateContent>
          <mc:Choice Requires="wps">
            <w:drawing>
              <wp:anchor distT="0" distB="0" distL="114300" distR="114300" simplePos="0" relativeHeight="251664384" behindDoc="0" locked="0" layoutInCell="1" allowOverlap="1" wp14:anchorId="5804A3FA" wp14:editId="451393F3">
                <wp:simplePos x="0" y="0"/>
                <wp:positionH relativeFrom="page">
                  <wp:posOffset>141817</wp:posOffset>
                </wp:positionH>
                <wp:positionV relativeFrom="paragraph">
                  <wp:posOffset>560917</wp:posOffset>
                </wp:positionV>
                <wp:extent cx="1281430" cy="688340"/>
                <wp:effectExtent l="19050" t="0" r="13970" b="73660"/>
                <wp:wrapNone/>
                <wp:docPr id="4" name="Sprechblase: oval 4"/>
                <wp:cNvGraphicFramePr/>
                <a:graphic xmlns:a="http://schemas.openxmlformats.org/drawingml/2006/main">
                  <a:graphicData uri="http://schemas.microsoft.com/office/word/2010/wordprocessingShape">
                    <wps:wsp>
                      <wps:cNvSpPr/>
                      <wps:spPr>
                        <a:xfrm>
                          <a:off x="0" y="0"/>
                          <a:ext cx="1281430" cy="688340"/>
                        </a:xfrm>
                        <a:prstGeom prst="wedgeEllipseCallout">
                          <a:avLst>
                            <a:gd name="adj1" fmla="val 15428"/>
                            <a:gd name="adj2" fmla="val 5789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18C00D" w14:textId="77777777" w:rsidR="00627957" w:rsidRPr="006604AE" w:rsidRDefault="00627957" w:rsidP="006604AE">
                            <w:pPr>
                              <w:jc w:val="center"/>
                              <w:rPr>
                                <w:sz w:val="16"/>
                                <w:szCs w:val="16"/>
                              </w:rPr>
                            </w:pPr>
                            <w:r w:rsidRPr="006604AE">
                              <w:rPr>
                                <w:sz w:val="16"/>
                                <w:szCs w:val="16"/>
                              </w:rPr>
                              <w:t>Jahrzehntelange Erfahrung aus Norwegen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4" o:spid="_x0000_s1029" type="#_x0000_t63" style="position:absolute;left:0;text-align:left;margin-left:11.15pt;margin-top:44.15pt;width:100.9pt;height:54.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" adj="14132,23306" fillcolor="#4472c4 [3204]" strokecolor="#1f3763 [1604]" strokeweight="1pt">
                <v:textbox>
                  <w:txbxContent>
                    <w:p w:rsidR="00627957" w:rsidRPr="006604AE" w:rsidRDefault="00627957" w:rsidP="006604AE">
                      <w:pPr>
                        <w:jc w:val="center"/>
                        <w:rPr>
                          <w:sz w:val="16"/>
                          <w:szCs w:val="16"/>
                        </w:rPr>
                      </w:pPr>
                      <w:r w:rsidRPr="006604AE">
                        <w:rPr>
                          <w:sz w:val="16"/>
                          <w:szCs w:val="16"/>
                        </w:rPr>
                        <w:t>Jahrzehntelange Erfahrung aus Norwegen</w:t>
                      </w:r>
                    </w:p>
                  </w:txbxContent>
                </v:textbox>
                <w10:wrap anchorx="page"/>
              </v:shape>
            </w:pict>
          </mc:Fallback>
        </mc:AlternateContent>
      </w:r>
      <w:r w:rsidR="0044640A" w:rsidRPr="007B15DC">
        <w:rPr>
          <w:b/>
          <w:bCs/>
        </w:rPr>
        <w:t xml:space="preserve">Das Buch hat </w:t>
      </w:r>
      <w:r w:rsidR="007B15DC">
        <w:rPr>
          <w:b/>
          <w:bCs/>
        </w:rPr>
        <w:t>2</w:t>
      </w:r>
      <w:r w:rsidR="0044640A" w:rsidRPr="007B15DC">
        <w:rPr>
          <w:b/>
          <w:bCs/>
        </w:rPr>
        <w:t xml:space="preserve"> Zielgruppen.</w:t>
      </w:r>
      <w:r w:rsidR="0044640A">
        <w:t xml:space="preserve"> </w:t>
      </w:r>
      <w:r w:rsidR="00FF0F39">
        <w:t xml:space="preserve">Viele der </w:t>
      </w:r>
      <w:r w:rsidR="00FF0F39" w:rsidRPr="007B15DC">
        <w:rPr>
          <w:b/>
          <w:bCs/>
        </w:rPr>
        <w:t>Kinder</w:t>
      </w:r>
      <w:r w:rsidR="00FF0F39">
        <w:t xml:space="preserve">, die das Buch feierlich geschenkt bekommen, wollen es anschließend auch vorgelesen bekommen. </w:t>
      </w:r>
      <w:r w:rsidR="00FF0F39" w:rsidRPr="007B15DC">
        <w:rPr>
          <w:b/>
          <w:bCs/>
        </w:rPr>
        <w:t xml:space="preserve">Die Erwachsenen </w:t>
      </w:r>
      <w:r w:rsidR="00FF0F39">
        <w:t xml:space="preserve">müssen sich also </w:t>
      </w:r>
      <w:r w:rsidR="007B15DC">
        <w:t xml:space="preserve">als Vorlesende </w:t>
      </w:r>
      <w:r w:rsidR="00FF0F39">
        <w:t>beteiligen und entwickeln im günstigsten Fall auch eine gewisse Sprachfähigkeit für religiöse Themen</w:t>
      </w:r>
      <w:r w:rsidR="007B15DC">
        <w:t xml:space="preserve"> und entdecken vielleicht das Kirchenjahr als Traditionsgeber neu</w:t>
      </w:r>
      <w:r w:rsidR="00FF0F39">
        <w:t>.</w:t>
      </w:r>
    </w:p>
    <w:p w14:paraId="26885E86" w14:textId="21004257" w:rsidR="0044640A" w:rsidRDefault="006604AE" w:rsidP="00627957">
      <w:pPr>
        <w:spacing w:after="120"/>
        <w:ind w:left="851"/>
      </w:pPr>
      <w:r w:rsidRPr="007B15DC">
        <w:rPr>
          <w:b/>
          <w:bCs/>
          <w:noProof/>
        </w:rPr>
        <w:drawing>
          <wp:anchor distT="0" distB="0" distL="114300" distR="114300" simplePos="0" relativeHeight="251665408" behindDoc="0" locked="0" layoutInCell="1" allowOverlap="1" wp14:anchorId="1B1F9ADC" wp14:editId="2684ABA3">
            <wp:simplePos x="0" y="0"/>
            <wp:positionH relativeFrom="page">
              <wp:posOffset>701463</wp:posOffset>
            </wp:positionH>
            <wp:positionV relativeFrom="paragraph">
              <wp:posOffset>301836</wp:posOffset>
            </wp:positionV>
            <wp:extent cx="791540" cy="914400"/>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kinger_Christian Dorn_pixaba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540" cy="914400"/>
                    </a:xfrm>
                    <a:prstGeom prst="rect">
                      <a:avLst/>
                    </a:prstGeom>
                  </pic:spPr>
                </pic:pic>
              </a:graphicData>
            </a:graphic>
            <wp14:sizeRelH relativeFrom="page">
              <wp14:pctWidth>0</wp14:pctWidth>
            </wp14:sizeRelH>
            <wp14:sizeRelV relativeFrom="page">
              <wp14:pctHeight>0</wp14:pctHeight>
            </wp14:sizeRelV>
          </wp:anchor>
        </w:drawing>
      </w:r>
      <w:r w:rsidR="007B15DC" w:rsidRPr="007B15DC">
        <w:rPr>
          <w:b/>
          <w:bCs/>
        </w:rPr>
        <w:t xml:space="preserve">Es gibt Erfolgsgeschichten: </w:t>
      </w:r>
      <w:r w:rsidR="00A24CE5">
        <w:t xml:space="preserve">Die Norwegische Kirche teilt seit vielen Jahrzehnten fast flächendeckend das </w:t>
      </w:r>
      <w:r w:rsidR="007F75FC">
        <w:t>Kinderkirchenbuch oder „</w:t>
      </w:r>
      <w:r w:rsidR="00A24CE5">
        <w:t>4jährigen</w:t>
      </w:r>
      <w:r w:rsidR="007F75FC">
        <w:t>“</w:t>
      </w:r>
      <w:r w:rsidR="00A24CE5">
        <w:t xml:space="preserve"> Buch aus, ein Buch, das speziell für die Altersgruppe erstellt wurde. Es enthält ausgewählte Bibelgeschichten und Highlights aus dem Gemeindeleben kindgerecht verpackt. Die Austeilung ist nach Taufe, Konfirmation und Beerdigung </w:t>
      </w:r>
      <w:r w:rsidR="007B15DC" w:rsidRPr="007B15DC">
        <w:rPr>
          <w:b/>
          <w:bCs/>
        </w:rPr>
        <w:t xml:space="preserve">das </w:t>
      </w:r>
      <w:r w:rsidR="00A24CE5" w:rsidRPr="007B15DC">
        <w:rPr>
          <w:b/>
          <w:bCs/>
        </w:rPr>
        <w:t>am meisten nachgefragte Angebot der norwegischen Kirche</w:t>
      </w:r>
      <w:r w:rsidR="00A24CE5">
        <w:t>.</w:t>
      </w:r>
      <w:r w:rsidR="007B15DC">
        <w:t xml:space="preserve"> Eine Modellkirchengemeinde aus dem Marburger Land macht ebenfalls seit 4 Jahren die Erfahrung, dass die Hälfte der </w:t>
      </w:r>
      <w:r w:rsidR="007F75FC">
        <w:t>E</w:t>
      </w:r>
      <w:r w:rsidR="007B15DC">
        <w:t>ingeladenen komm</w:t>
      </w:r>
      <w:r w:rsidR="007F75FC">
        <w:t>t</w:t>
      </w:r>
      <w:r w:rsidR="007B15DC">
        <w:t>.</w:t>
      </w:r>
    </w:p>
    <w:p w14:paraId="589F0D53" w14:textId="77777777" w:rsidR="009026C4" w:rsidRDefault="00627957" w:rsidP="006604AE">
      <w:pPr>
        <w:spacing w:after="120"/>
        <w:ind w:left="851"/>
      </w:pPr>
      <w:r w:rsidRPr="007B15DC">
        <w:rPr>
          <w:b/>
          <w:bCs/>
          <w:noProof/>
        </w:rPr>
        <mc:AlternateContent>
          <mc:Choice Requires="wps">
            <w:drawing>
              <wp:anchor distT="0" distB="0" distL="114300" distR="114300" simplePos="0" relativeHeight="251667456" behindDoc="0" locked="0" layoutInCell="1" allowOverlap="1" wp14:anchorId="4AB94B27" wp14:editId="41850730">
                <wp:simplePos x="0" y="0"/>
                <wp:positionH relativeFrom="column">
                  <wp:posOffset>-696686</wp:posOffset>
                </wp:positionH>
                <wp:positionV relativeFrom="paragraph">
                  <wp:posOffset>32022</wp:posOffset>
                </wp:positionV>
                <wp:extent cx="930729" cy="506185"/>
                <wp:effectExtent l="0" t="0" r="41275" b="27305"/>
                <wp:wrapNone/>
                <wp:docPr id="6" name="Pfeil: Fünfeck 6"/>
                <wp:cNvGraphicFramePr/>
                <a:graphic xmlns:a="http://schemas.openxmlformats.org/drawingml/2006/main">
                  <a:graphicData uri="http://schemas.microsoft.com/office/word/2010/wordprocessingShape">
                    <wps:wsp>
                      <wps:cNvSpPr/>
                      <wps:spPr>
                        <a:xfrm>
                          <a:off x="0" y="0"/>
                          <a:ext cx="930729" cy="50618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BF420B" w14:textId="4C7FB723" w:rsidR="00627957" w:rsidRPr="00627957" w:rsidRDefault="00627957" w:rsidP="00627957">
                            <w:pPr>
                              <w:jc w:val="center"/>
                              <w:rPr>
                                <w:sz w:val="20"/>
                                <w:szCs w:val="20"/>
                              </w:rPr>
                            </w:pPr>
                            <w:r w:rsidRPr="00627957">
                              <w:rPr>
                                <w:sz w:val="20"/>
                                <w:szCs w:val="20"/>
                              </w:rPr>
                              <w:t>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4B2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feil: Fünfeck 6" o:spid="_x0000_s1030" type="#_x0000_t15" style="position:absolute;left:0;text-align:left;margin-left:-54.85pt;margin-top:2.5pt;width:73.3pt;height:3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" adj="15726" fillcolor="#4472c4 [3204]" strokecolor="#1f3763 [1604]" strokeweight="1pt">
                <v:textbox>
                  <w:txbxContent>
                    <w:p w14:paraId="33BF420B" w14:textId="4C7FB723" w:rsidR="00627957" w:rsidRPr="00627957" w:rsidRDefault="00627957" w:rsidP="00627957">
                      <w:pPr>
                        <w:jc w:val="center"/>
                        <w:rPr>
                          <w:sz w:val="20"/>
                          <w:szCs w:val="20"/>
                        </w:rPr>
                      </w:pPr>
                      <w:r w:rsidRPr="00627957">
                        <w:rPr>
                          <w:sz w:val="20"/>
                          <w:szCs w:val="20"/>
                        </w:rPr>
                        <w:t>September</w:t>
                      </w:r>
                    </w:p>
                  </w:txbxContent>
                </v:textbox>
              </v:shape>
            </w:pict>
          </mc:Fallback>
        </mc:AlternateContent>
      </w:r>
      <w:r w:rsidR="009026C4" w:rsidRPr="007B15DC">
        <w:rPr>
          <w:b/>
          <w:bCs/>
        </w:rPr>
        <w:t>Nach den Sommerferien</w:t>
      </w:r>
      <w:r w:rsidR="009026C4">
        <w:t xml:space="preserve"> sind die meisten Kinder schon 4 oder werden es bald. Es beginnt ein neues Schuljahr für die großen Geschwister und ein neues Kindergartenjahr. </w:t>
      </w:r>
      <w:r w:rsidR="00A062BE">
        <w:t xml:space="preserve">Wenn die Gemeinden </w:t>
      </w:r>
      <w:r w:rsidR="009026C4">
        <w:t>ungefähr</w:t>
      </w:r>
      <w:r w:rsidR="00A062BE">
        <w:t xml:space="preserve"> gleichzeitig handeln, kann man </w:t>
      </w:r>
      <w:r w:rsidR="009026C4">
        <w:t xml:space="preserve">das Projekt in der Presse </w:t>
      </w:r>
      <w:r w:rsidR="007B15DC">
        <w:t>platzieren</w:t>
      </w:r>
      <w:r w:rsidR="009026C4">
        <w:t>.</w:t>
      </w:r>
    </w:p>
    <w:p w14:paraId="68CF1067" w14:textId="7FCAFB6B" w:rsidR="009026C4" w:rsidRDefault="0008342D" w:rsidP="0008342D">
      <w:pPr>
        <w:spacing w:after="120"/>
        <w:ind w:left="851"/>
      </w:pPr>
      <w:r w:rsidRPr="007B15DC">
        <w:rPr>
          <w:b/>
          <w:bCs/>
          <w:noProof/>
        </w:rPr>
        <mc:AlternateContent>
          <mc:Choice Requires="wps">
            <w:drawing>
              <wp:anchor distT="0" distB="0" distL="114300" distR="114300" simplePos="0" relativeHeight="251669504" behindDoc="0" locked="0" layoutInCell="1" allowOverlap="1" wp14:anchorId="2771851F" wp14:editId="490CB115">
                <wp:simplePos x="0" y="0"/>
                <wp:positionH relativeFrom="column">
                  <wp:posOffset>-698711</wp:posOffset>
                </wp:positionH>
                <wp:positionV relativeFrom="paragraph">
                  <wp:posOffset>1148503</wp:posOffset>
                </wp:positionV>
                <wp:extent cx="1131661" cy="664029"/>
                <wp:effectExtent l="0" t="0" r="30480" b="22225"/>
                <wp:wrapNone/>
                <wp:docPr id="7" name="Pfeil: Fünfeck 7"/>
                <wp:cNvGraphicFramePr/>
                <a:graphic xmlns:a="http://schemas.openxmlformats.org/drawingml/2006/main">
                  <a:graphicData uri="http://schemas.microsoft.com/office/word/2010/wordprocessingShape">
                    <wps:wsp>
                      <wps:cNvSpPr/>
                      <wps:spPr>
                        <a:xfrm>
                          <a:off x="0" y="0"/>
                          <a:ext cx="1131661" cy="66402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0DDC7F" w14:textId="77777777" w:rsidR="00627957" w:rsidRDefault="00140723" w:rsidP="00627957">
                            <w:pPr>
                              <w:jc w:val="center"/>
                            </w:pPr>
                            <w:r>
                              <w:t>Bekommen wir Hilfe?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D2FB" id="Pfeil: Fünfeck 7" o:spid="_x0000_s1031" type="#_x0000_t15" style="position:absolute;left:0;text-align:left;margin-left:-55pt;margin-top:90.45pt;width:89.1pt;height:5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" adj="15263" fillcolor="#4472c4 [3204]" strokecolor="#1f3763 [1604]" strokeweight="1pt">
                <v:textbox>
                  <w:txbxContent>
                    <w:p w:rsidR="00627957" w:rsidRDefault="00140723" w:rsidP="00627957">
                      <w:pPr>
                        <w:jc w:val="center"/>
                      </w:pPr>
                      <w:r>
                        <w:t>Bekommen wir Hilfe?</w:t>
                      </w:r>
                    </w:p>
                  </w:txbxContent>
                </v:textbox>
              </v:shape>
            </w:pict>
          </mc:Fallback>
        </mc:AlternateContent>
      </w:r>
      <w:r w:rsidR="00350C9F" w:rsidRPr="007B15DC">
        <w:rPr>
          <w:b/>
          <w:bCs/>
          <w:noProof/>
        </w:rPr>
        <mc:AlternateContent>
          <mc:Choice Requires="wps">
            <w:drawing>
              <wp:anchor distT="0" distB="0" distL="114300" distR="114300" simplePos="0" relativeHeight="251671552" behindDoc="0" locked="0" layoutInCell="1" allowOverlap="1" wp14:anchorId="06F23CA9" wp14:editId="160DE48E">
                <wp:simplePos x="0" y="0"/>
                <wp:positionH relativeFrom="column">
                  <wp:posOffset>-688128</wp:posOffset>
                </wp:positionH>
                <wp:positionV relativeFrom="paragraph">
                  <wp:posOffset>63712</wp:posOffset>
                </wp:positionV>
                <wp:extent cx="1211580" cy="663575"/>
                <wp:effectExtent l="0" t="0" r="45720" b="22225"/>
                <wp:wrapNone/>
                <wp:docPr id="9" name="Pfeil: Fünfeck 9"/>
                <wp:cNvGraphicFramePr/>
                <a:graphic xmlns:a="http://schemas.openxmlformats.org/drawingml/2006/main">
                  <a:graphicData uri="http://schemas.microsoft.com/office/word/2010/wordprocessingShape">
                    <wps:wsp>
                      <wps:cNvSpPr/>
                      <wps:spPr>
                        <a:xfrm>
                          <a:off x="0" y="0"/>
                          <a:ext cx="1211580" cy="6635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3E6435" w14:textId="77777777" w:rsidR="00350C9F" w:rsidRDefault="00350C9F" w:rsidP="00350C9F">
                            <w:pPr>
                              <w:jc w:val="center"/>
                            </w:pPr>
                            <w:r>
                              <w:t>… und wenn sie das Buch schon haben?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81D7" id="Pfeil: Fünfeck 9" o:spid="_x0000_s1032" type="#_x0000_t15" style="position:absolute;left:0;text-align:left;margin-left:-54.2pt;margin-top:5pt;width:95.4pt;height: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" adj="15685" fillcolor="#4472c4 [3204]" strokecolor="#1f3763 [1604]" strokeweight="1pt">
                <v:textbox>
                  <w:txbxContent>
                    <w:p w:rsidR="00350C9F" w:rsidRDefault="00350C9F" w:rsidP="00350C9F">
                      <w:pPr>
                        <w:jc w:val="center"/>
                      </w:pPr>
                      <w:r>
                        <w:t>… und wenn sie das Buch schon haben?</w:t>
                      </w:r>
                    </w:p>
                  </w:txbxContent>
                </v:textbox>
              </v:shape>
            </w:pict>
          </mc:Fallback>
        </mc:AlternateContent>
      </w:r>
      <w:r w:rsidR="007B15DC" w:rsidRPr="007B15DC">
        <w:rPr>
          <w:b/>
          <w:bCs/>
        </w:rPr>
        <w:t>D</w:t>
      </w:r>
      <w:r w:rsidR="00A24CE5" w:rsidRPr="007B15DC">
        <w:rPr>
          <w:b/>
          <w:bCs/>
        </w:rPr>
        <w:t xml:space="preserve">ie erste Ausgabe </w:t>
      </w:r>
      <w:r w:rsidR="007B15DC" w:rsidRPr="007B15DC">
        <w:rPr>
          <w:b/>
          <w:bCs/>
        </w:rPr>
        <w:t xml:space="preserve">des deutschen </w:t>
      </w:r>
      <w:r w:rsidR="00A24CE5" w:rsidRPr="007B15DC">
        <w:rPr>
          <w:b/>
          <w:bCs/>
        </w:rPr>
        <w:t>Kinderkirchenbuchs</w:t>
      </w:r>
      <w:r w:rsidR="007F75FC">
        <w:rPr>
          <w:b/>
          <w:bCs/>
        </w:rPr>
        <w:t xml:space="preserve"> (Mein </w:t>
      </w:r>
      <w:proofErr w:type="spellStart"/>
      <w:r w:rsidR="007F75FC">
        <w:rPr>
          <w:b/>
          <w:bCs/>
        </w:rPr>
        <w:t>KinderKirchenBuch</w:t>
      </w:r>
      <w:proofErr w:type="spellEnd"/>
      <w:r w:rsidR="007F75FC">
        <w:rPr>
          <w:b/>
          <w:bCs/>
        </w:rPr>
        <w:t xml:space="preserve">) </w:t>
      </w:r>
      <w:r w:rsidR="007B15DC" w:rsidRPr="007B15DC">
        <w:rPr>
          <w:b/>
          <w:bCs/>
        </w:rPr>
        <w:t>ist</w:t>
      </w:r>
      <w:r w:rsidR="00A24CE5" w:rsidRPr="007B15DC">
        <w:rPr>
          <w:b/>
          <w:bCs/>
        </w:rPr>
        <w:t xml:space="preserve"> in Arbeit.</w:t>
      </w:r>
      <w:r w:rsidR="00A24CE5">
        <w:t xml:space="preserve"> </w:t>
      </w:r>
      <w:r w:rsidR="009026C4">
        <w:t xml:space="preserve">Damit liegt ein Buch vor, das wirklich geeignet ist, kirchliche Inhalte in die Familien zu bringen. </w:t>
      </w:r>
      <w:r w:rsidR="00350C9F">
        <w:t xml:space="preserve">Erst im 2. Jahr besteht die Chance, dass die Familie das Buch schon hat. </w:t>
      </w:r>
      <w:r>
        <w:t xml:space="preserve">Aber da es personalisiert wird und Mitmachseiten hat, ist es jedes Mal wieder individuell. Dennoch kann Ihre Gemeinde überlegen, ob sie den Familien, die als „Wiederholungstäter“ kommen, als Alternative eine Kinderbibel anbietet. </w:t>
      </w:r>
      <w:r>
        <w:br/>
      </w:r>
      <w:r w:rsidR="00A24CE5">
        <w:t xml:space="preserve">Idee und Inhalte kommen </w:t>
      </w:r>
      <w:r w:rsidR="007F75FC">
        <w:t xml:space="preserve">(außer aus Norwegen) </w:t>
      </w:r>
      <w:r w:rsidR="00A24CE5">
        <w:t xml:space="preserve">aus dem Kirchenkreis Kirchhain. Lanciert werden soll es bundesweit. </w:t>
      </w:r>
      <w:r w:rsidR="007B15DC">
        <w:t xml:space="preserve">Unsere </w:t>
      </w:r>
      <w:r w:rsidR="009026C4">
        <w:t xml:space="preserve">Landeskirche wird 2022 das Projekt in allen Gemeinden bewerben. Es gibt einen Materialpool mit Gebrauchsanweisung, Mustereinladung und Gottesdienstentwurf. Landeskirche und Kirchenkreis </w:t>
      </w:r>
      <w:r>
        <w:t>können</w:t>
      </w:r>
      <w:r w:rsidR="009026C4">
        <w:t xml:space="preserve"> die teilnehmenden Gemeinden finanziell unterstützen. </w:t>
      </w:r>
    </w:p>
    <w:p w14:paraId="05E56665" w14:textId="4B1FE4A9" w:rsidR="007C425B" w:rsidRDefault="007B15DC" w:rsidP="006604AE">
      <w:pPr>
        <w:pBdr>
          <w:bottom w:val="single" w:sz="6" w:space="1" w:color="auto"/>
        </w:pBdr>
        <w:spacing w:after="120"/>
        <w:ind w:left="851"/>
      </w:pPr>
      <w:r>
        <w:t xml:space="preserve">Pfarrer Ralf Ruckert in Lahntal hat das Projekt aus Norwegen „mitgebracht“. Er steht den Gemeinden für </w:t>
      </w:r>
      <w:r w:rsidRPr="007B15DC">
        <w:rPr>
          <w:b/>
          <w:bCs/>
        </w:rPr>
        <w:t>Beratung</w:t>
      </w:r>
      <w:r>
        <w:t xml:space="preserve"> gern zur Verfügung und hat auf der Grundlage seiner Erfahrungen in Norwegen und im Lahntal den beiliegenden Artikel verfasst</w:t>
      </w:r>
      <w:r w:rsidR="007C425B">
        <w:t>.</w:t>
      </w:r>
      <w:bookmarkStart w:id="0" w:name="_GoBack"/>
      <w:bookmarkEnd w:id="0"/>
    </w:p>
    <w:p w14:paraId="6AB524CB" w14:textId="17D64C95" w:rsidR="007B15DC" w:rsidRDefault="007B15DC" w:rsidP="006604AE">
      <w:pPr>
        <w:pBdr>
          <w:bottom w:val="single" w:sz="6" w:space="1" w:color="auto"/>
        </w:pBdr>
        <w:spacing w:after="120"/>
        <w:ind w:left="851"/>
      </w:pPr>
      <w:r>
        <w:t>(</w:t>
      </w:r>
      <w:r w:rsidR="007C425B">
        <w:t xml:space="preserve">Telefon: </w:t>
      </w:r>
      <w:r>
        <w:t xml:space="preserve">06420 93366 </w:t>
      </w:r>
      <w:r w:rsidR="007C425B">
        <w:t xml:space="preserve">Email: </w:t>
      </w:r>
      <w:r>
        <w:t>ralf.ruckert@ekkw.de)</w:t>
      </w:r>
    </w:p>
    <w:sectPr w:rsidR="007B15DC" w:rsidSect="00140723">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CF"/>
    <w:rsid w:val="0008342D"/>
    <w:rsid w:val="00140723"/>
    <w:rsid w:val="00350C9F"/>
    <w:rsid w:val="0044640A"/>
    <w:rsid w:val="00627957"/>
    <w:rsid w:val="006604AE"/>
    <w:rsid w:val="006C3B06"/>
    <w:rsid w:val="007871DD"/>
    <w:rsid w:val="007B15DC"/>
    <w:rsid w:val="007C425B"/>
    <w:rsid w:val="007F75FC"/>
    <w:rsid w:val="009026C4"/>
    <w:rsid w:val="00A062BE"/>
    <w:rsid w:val="00A24CE5"/>
    <w:rsid w:val="00C10DA0"/>
    <w:rsid w:val="00C254D5"/>
    <w:rsid w:val="00CE5513"/>
    <w:rsid w:val="00F766CF"/>
    <w:rsid w:val="00FF0F39"/>
    <w:rsid w:val="00FF7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8603"/>
  <w15:chartTrackingRefBased/>
  <w15:docId w15:val="{F21647F5-9FE5-4180-BCC8-4371B961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0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10D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02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26C4"/>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C10DA0"/>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C10D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71E9D0F2AF245A2E290EE325C7A4C" ma:contentTypeVersion="12" ma:contentTypeDescription="Create a new document." ma:contentTypeScope="" ma:versionID="f2bd73a7bdd460010d529f90a2fe9457">
  <xsd:schema xmlns:xsd="http://www.w3.org/2001/XMLSchema" xmlns:xs="http://www.w3.org/2001/XMLSchema" xmlns:p="http://schemas.microsoft.com/office/2006/metadata/properties" xmlns:ns3="7e9b54d7-f6f5-4b27-b1dc-db2a70a8fbf9" xmlns:ns4="8041f0b3-4ad4-4050-94ea-2cb938d4e311" targetNamespace="http://schemas.microsoft.com/office/2006/metadata/properties" ma:root="true" ma:fieldsID="d5cb0ad070ac6cf75a96a0b2947aa93e" ns3:_="" ns4:_="">
    <xsd:import namespace="7e9b54d7-f6f5-4b27-b1dc-db2a70a8fbf9"/>
    <xsd:import namespace="8041f0b3-4ad4-4050-94ea-2cb938d4e3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54d7-f6f5-4b27-b1dc-db2a70a8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1f0b3-4ad4-4050-94ea-2cb938d4e3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7142B-9ECE-4C57-9074-34631037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54d7-f6f5-4b27-b1dc-db2a70a8fbf9"/>
    <ds:schemaRef ds:uri="8041f0b3-4ad4-4050-94ea-2cb938d4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9C33D-9A91-4B91-BA51-7DA4B1990C3E}">
  <ds:schemaRefs>
    <ds:schemaRef ds:uri="http://schemas.microsoft.com/sharepoint/v3/contenttype/forms"/>
  </ds:schemaRefs>
</ds:datastoreItem>
</file>

<file path=customXml/itemProps3.xml><?xml version="1.0" encoding="utf-8"?>
<ds:datastoreItem xmlns:ds="http://schemas.openxmlformats.org/officeDocument/2006/customXml" ds:itemID="{0F32633B-E526-4201-BBBD-A1732C537029}">
  <ds:schemaRefs>
    <ds:schemaRef ds:uri="http://purl.org/dc/elements/1.1/"/>
    <ds:schemaRef ds:uri="http://schemas.microsoft.com/office/2006/metadata/properties"/>
    <ds:schemaRef ds:uri="7e9b54d7-f6f5-4b27-b1dc-db2a70a8fb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41f0b3-4ad4-4050-94ea-2cb938d4e3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Ruckert, Ralf</dc:creator>
  <cp:keywords/>
  <dc:description/>
  <cp:lastModifiedBy>Peterson, Torge</cp:lastModifiedBy>
  <cp:revision>2</cp:revision>
  <cp:lastPrinted>2021-08-26T08:56:00Z</cp:lastPrinted>
  <dcterms:created xsi:type="dcterms:W3CDTF">2021-09-01T09:13:00Z</dcterms:created>
  <dcterms:modified xsi:type="dcterms:W3CDTF">2021-09-01T09:13:00Z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0x0101008C271E9D0F2AF245A2E290EE325C7A4C</vt:lpwstr>
  </property>
</Properties>
</file>